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3C1EF" w14:textId="00F9B45D" w:rsidR="00F16B80" w:rsidRDefault="0059781E">
      <w:pPr>
        <w:pStyle w:val="Title"/>
        <w:spacing w:line="278" w:lineRule="auto"/>
      </w:pPr>
      <w:r>
        <w:t>MODEL STANDING ORDERS 2018 FOR ENGLAND</w:t>
      </w:r>
      <w:r>
        <w:rPr>
          <w:spacing w:val="-75"/>
        </w:rPr>
        <w:t xml:space="preserve"> </w:t>
      </w:r>
      <w:r>
        <w:t>(REVISED</w:t>
      </w:r>
      <w:r>
        <w:rPr>
          <w:spacing w:val="-1"/>
        </w:rPr>
        <w:t xml:space="preserve"> </w:t>
      </w:r>
      <w:r>
        <w:t>2020)</w:t>
      </w:r>
      <w:r w:rsidR="00B66B9E">
        <w:t xml:space="preserve">  </w:t>
      </w:r>
    </w:p>
    <w:sdt>
      <w:sdtPr>
        <w:id w:val="687791385"/>
        <w:docPartObj>
          <w:docPartGallery w:val="Table of Contents"/>
          <w:docPartUnique/>
        </w:docPartObj>
      </w:sdtPr>
      <w:sdtContent>
        <w:p w14:paraId="2863B8AE" w14:textId="77777777" w:rsidR="00F16B80" w:rsidRDefault="0059781E">
          <w:pPr>
            <w:pStyle w:val="TOC1"/>
            <w:tabs>
              <w:tab w:val="right" w:leader="dot" w:pos="8885"/>
            </w:tabs>
          </w:pPr>
          <w:hyperlink w:anchor="_bookmark0" w:history="1">
            <w:r>
              <w:t>Introduction</w:t>
            </w:r>
            <w:r>
              <w:tab/>
              <w:t>2</w:t>
            </w:r>
          </w:hyperlink>
        </w:p>
        <w:p w14:paraId="14B0B04C" w14:textId="77777777" w:rsidR="00F16B80" w:rsidRDefault="0059781E">
          <w:pPr>
            <w:pStyle w:val="TOC2"/>
            <w:tabs>
              <w:tab w:val="right" w:leader="dot" w:pos="8885"/>
            </w:tabs>
          </w:pPr>
          <w:r>
            <w:rPr>
              <w:noProof/>
            </w:rPr>
            <w:drawing>
              <wp:anchor distT="0" distB="0" distL="0" distR="0" simplePos="0" relativeHeight="15728640" behindDoc="0" locked="0" layoutInCell="1" allowOverlap="1" wp14:anchorId="5659602D" wp14:editId="3DCB8A3F">
                <wp:simplePos x="0" y="0"/>
                <wp:positionH relativeFrom="page">
                  <wp:posOffset>1159992</wp:posOffset>
                </wp:positionH>
                <wp:positionV relativeFrom="paragraph">
                  <wp:posOffset>117961</wp:posOffset>
                </wp:positionV>
                <wp:extent cx="91211" cy="103499"/>
                <wp:effectExtent l="0" t="0" r="0" b="0"/>
                <wp:wrapNone/>
                <wp:docPr id="1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211" cy="103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1" w:history="1">
            <w:r>
              <w:t>Rules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debate at</w:t>
            </w:r>
            <w:r>
              <w:rPr>
                <w:spacing w:val="-1"/>
              </w:rPr>
              <w:t xml:space="preserve"> </w:t>
            </w:r>
            <w:r>
              <w:t>meetings</w:t>
            </w:r>
            <w:r>
              <w:tab/>
              <w:t>3</w:t>
            </w:r>
          </w:hyperlink>
        </w:p>
        <w:p w14:paraId="59681937" w14:textId="77777777" w:rsidR="00F16B80" w:rsidRDefault="0059781E">
          <w:pPr>
            <w:pStyle w:val="TOC2"/>
            <w:tabs>
              <w:tab w:val="right" w:leader="dot" w:pos="8885"/>
            </w:tabs>
          </w:pPr>
          <w:r>
            <w:rPr>
              <w:noProof/>
            </w:rPr>
            <w:drawing>
              <wp:anchor distT="0" distB="0" distL="0" distR="0" simplePos="0" relativeHeight="15729152" behindDoc="0" locked="0" layoutInCell="1" allowOverlap="1" wp14:anchorId="44835BF1" wp14:editId="7E6B0A35">
                <wp:simplePos x="0" y="0"/>
                <wp:positionH relativeFrom="page">
                  <wp:posOffset>1147704</wp:posOffset>
                </wp:positionH>
                <wp:positionV relativeFrom="paragraph">
                  <wp:posOffset>117961</wp:posOffset>
                </wp:positionV>
                <wp:extent cx="103499" cy="103499"/>
                <wp:effectExtent l="0" t="0" r="0" b="0"/>
                <wp:wrapNone/>
                <wp:docPr id="3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png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499" cy="103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2" w:history="1">
            <w:r>
              <w:t>Disorderly</w:t>
            </w:r>
            <w:r>
              <w:rPr>
                <w:spacing w:val="-1"/>
              </w:rPr>
              <w:t xml:space="preserve"> </w:t>
            </w:r>
            <w:r>
              <w:t>conduct</w:t>
            </w:r>
            <w:r>
              <w:rPr>
                <w:spacing w:val="2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t>meetings</w:t>
            </w:r>
            <w:r>
              <w:tab/>
              <w:t>5</w:t>
            </w:r>
          </w:hyperlink>
        </w:p>
        <w:p w14:paraId="099C495F" w14:textId="77777777" w:rsidR="00F16B80" w:rsidRDefault="0059781E">
          <w:pPr>
            <w:pStyle w:val="TOC2"/>
            <w:tabs>
              <w:tab w:val="right" w:leader="dot" w:pos="8885"/>
            </w:tabs>
            <w:spacing w:before="139"/>
          </w:pPr>
          <w:r>
            <w:rPr>
              <w:noProof/>
            </w:rPr>
            <w:drawing>
              <wp:anchor distT="0" distB="0" distL="0" distR="0" simplePos="0" relativeHeight="15729664" behindDoc="0" locked="0" layoutInCell="1" allowOverlap="1" wp14:anchorId="6B739567" wp14:editId="4C377DE3">
                <wp:simplePos x="0" y="0"/>
                <wp:positionH relativeFrom="page">
                  <wp:posOffset>1149162</wp:posOffset>
                </wp:positionH>
                <wp:positionV relativeFrom="paragraph">
                  <wp:posOffset>118528</wp:posOffset>
                </wp:positionV>
                <wp:extent cx="102041" cy="106615"/>
                <wp:effectExtent l="0" t="0" r="0" b="0"/>
                <wp:wrapNone/>
                <wp:docPr id="5" name="image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3.png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041" cy="1066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3" w:history="1">
            <w:r>
              <w:t>Meetings</w:t>
            </w:r>
            <w:r>
              <w:rPr>
                <w:spacing w:val="-3"/>
              </w:rPr>
              <w:t xml:space="preserve"> </w:t>
            </w:r>
            <w:r>
              <w:t>generally</w:t>
            </w:r>
            <w:r>
              <w:tab/>
              <w:t>5</w:t>
            </w:r>
          </w:hyperlink>
        </w:p>
        <w:p w14:paraId="4BB774B0" w14:textId="77777777" w:rsidR="00F16B80" w:rsidRDefault="0059781E">
          <w:pPr>
            <w:pStyle w:val="TOC2"/>
            <w:tabs>
              <w:tab w:val="right" w:leader="dot" w:pos="8885"/>
            </w:tabs>
            <w:spacing w:before="135"/>
          </w:pPr>
          <w:r>
            <w:rPr>
              <w:noProof/>
            </w:rPr>
            <w:drawing>
              <wp:anchor distT="0" distB="0" distL="0" distR="0" simplePos="0" relativeHeight="15730176" behindDoc="0" locked="0" layoutInCell="1" allowOverlap="1" wp14:anchorId="07E555D8" wp14:editId="041AF3EC">
                <wp:simplePos x="0" y="0"/>
                <wp:positionH relativeFrom="page">
                  <wp:posOffset>1146246</wp:posOffset>
                </wp:positionH>
                <wp:positionV relativeFrom="paragraph">
                  <wp:posOffset>117580</wp:posOffset>
                </wp:positionV>
                <wp:extent cx="104957" cy="103499"/>
                <wp:effectExtent l="0" t="0" r="0" b="0"/>
                <wp:wrapNone/>
                <wp:docPr id="7" name="image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4.png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957" cy="103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4" w:history="1">
            <w:r>
              <w:t>Committees</w:t>
            </w:r>
            <w:r>
              <w:rPr>
                <w:spacing w:val="-3"/>
              </w:rPr>
              <w:t xml:space="preserve"> </w:t>
            </w:r>
            <w:r>
              <w:t>and sub-committees</w:t>
            </w:r>
            <w:r>
              <w:tab/>
              <w:t>8</w:t>
            </w:r>
          </w:hyperlink>
        </w:p>
        <w:p w14:paraId="58046019" w14:textId="77777777" w:rsidR="00F16B80" w:rsidRDefault="0059781E">
          <w:pPr>
            <w:pStyle w:val="TOC2"/>
            <w:tabs>
              <w:tab w:val="right" w:leader="dot" w:pos="8885"/>
            </w:tabs>
            <w:spacing w:before="139"/>
          </w:pPr>
          <w:r>
            <w:rPr>
              <w:noProof/>
            </w:rPr>
            <w:drawing>
              <wp:anchor distT="0" distB="0" distL="0" distR="0" simplePos="0" relativeHeight="15730688" behindDoc="0" locked="0" layoutInCell="1" allowOverlap="1" wp14:anchorId="190C5DE8" wp14:editId="0A7B5777">
                <wp:simplePos x="0" y="0"/>
                <wp:positionH relativeFrom="page">
                  <wp:posOffset>1149162</wp:posOffset>
                </wp:positionH>
                <wp:positionV relativeFrom="paragraph">
                  <wp:posOffset>121644</wp:posOffset>
                </wp:positionV>
                <wp:extent cx="102041" cy="103499"/>
                <wp:effectExtent l="0" t="0" r="0" b="0"/>
                <wp:wrapNone/>
                <wp:docPr id="9" name="image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5.png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041" cy="103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5" w:history="1">
            <w:r>
              <w:t>Ordinary</w:t>
            </w:r>
            <w:r>
              <w:rPr>
                <w:spacing w:val="-3"/>
              </w:rPr>
              <w:t xml:space="preserve"> </w:t>
            </w:r>
            <w:r>
              <w:t>council</w:t>
            </w:r>
            <w:r>
              <w:rPr>
                <w:spacing w:val="-3"/>
              </w:rPr>
              <w:t xml:space="preserve"> </w:t>
            </w:r>
            <w:r>
              <w:t>meetings</w:t>
            </w:r>
            <w:r>
              <w:tab/>
              <w:t>9</w:t>
            </w:r>
          </w:hyperlink>
        </w:p>
        <w:p w14:paraId="3AE788F5" w14:textId="77777777" w:rsidR="00F16B80" w:rsidRDefault="0059781E">
          <w:pPr>
            <w:pStyle w:val="TOC2"/>
            <w:tabs>
              <w:tab w:val="right" w:leader="dot" w:pos="8884"/>
            </w:tabs>
          </w:pPr>
          <w:r>
            <w:rPr>
              <w:noProof/>
            </w:rPr>
            <w:drawing>
              <wp:anchor distT="0" distB="0" distL="0" distR="0" simplePos="0" relativeHeight="15731200" behindDoc="0" locked="0" layoutInCell="1" allowOverlap="1" wp14:anchorId="38D71CF7" wp14:editId="2F7EF411">
                <wp:simplePos x="0" y="0"/>
                <wp:positionH relativeFrom="page">
                  <wp:posOffset>1149162</wp:posOffset>
                </wp:positionH>
                <wp:positionV relativeFrom="paragraph">
                  <wp:posOffset>117892</wp:posOffset>
                </wp:positionV>
                <wp:extent cx="102041" cy="106616"/>
                <wp:effectExtent l="0" t="0" r="0" b="0"/>
                <wp:wrapNone/>
                <wp:docPr id="11" name="image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age6.png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041" cy="1066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6" w:history="1">
            <w:r>
              <w:t>Extraordinary</w:t>
            </w:r>
            <w:r>
              <w:rPr>
                <w:spacing w:val="-4"/>
              </w:rPr>
              <w:t xml:space="preserve"> </w:t>
            </w:r>
            <w:r>
              <w:t>meetings 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council, committees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4"/>
              </w:rPr>
              <w:t xml:space="preserve"> </w:t>
            </w:r>
            <w:r>
              <w:t>sub-committees</w:t>
            </w:r>
            <w:r>
              <w:tab/>
              <w:t>11</w:t>
            </w:r>
          </w:hyperlink>
        </w:p>
        <w:p w14:paraId="5F7DEBBB" w14:textId="77777777" w:rsidR="00F16B80" w:rsidRDefault="0059781E">
          <w:pPr>
            <w:pStyle w:val="TOC2"/>
            <w:tabs>
              <w:tab w:val="right" w:leader="dot" w:pos="8884"/>
            </w:tabs>
          </w:pPr>
          <w:r>
            <w:rPr>
              <w:noProof/>
            </w:rPr>
            <w:drawing>
              <wp:anchor distT="0" distB="0" distL="0" distR="0" simplePos="0" relativeHeight="15731712" behindDoc="0" locked="0" layoutInCell="1" allowOverlap="1" wp14:anchorId="3465FCD4" wp14:editId="47A123E3">
                <wp:simplePos x="0" y="0"/>
                <wp:positionH relativeFrom="page">
                  <wp:posOffset>1150827</wp:posOffset>
                </wp:positionH>
                <wp:positionV relativeFrom="paragraph">
                  <wp:posOffset>119419</wp:posOffset>
                </wp:positionV>
                <wp:extent cx="100376" cy="102041"/>
                <wp:effectExtent l="0" t="0" r="0" b="0"/>
                <wp:wrapNone/>
                <wp:docPr id="13" name="image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mage7.png"/>
                        <pic:cNvPicPr/>
                      </pic:nvPicPr>
                      <pic:blipFill>
                        <a:blip r:embed="rId1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376" cy="1020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7" w:history="1">
            <w:r>
              <w:t>Previous resolutions</w:t>
            </w:r>
            <w:r>
              <w:tab/>
              <w:t>11</w:t>
            </w:r>
          </w:hyperlink>
        </w:p>
        <w:p w14:paraId="7CC93EC5" w14:textId="77777777" w:rsidR="00F16B80" w:rsidRDefault="0059781E">
          <w:pPr>
            <w:pStyle w:val="TOC2"/>
            <w:tabs>
              <w:tab w:val="right" w:leader="dot" w:pos="8884"/>
            </w:tabs>
            <w:spacing w:before="139"/>
          </w:pPr>
          <w:r>
            <w:rPr>
              <w:noProof/>
            </w:rPr>
            <w:drawing>
              <wp:anchor distT="0" distB="0" distL="0" distR="0" simplePos="0" relativeHeight="15732224" behindDoc="0" locked="0" layoutInCell="1" allowOverlap="1" wp14:anchorId="0BEA9143" wp14:editId="40D369FE">
                <wp:simplePos x="0" y="0"/>
                <wp:positionH relativeFrom="page">
                  <wp:posOffset>1149162</wp:posOffset>
                </wp:positionH>
                <wp:positionV relativeFrom="paragraph">
                  <wp:posOffset>118148</wp:posOffset>
                </wp:positionV>
                <wp:extent cx="102041" cy="106615"/>
                <wp:effectExtent l="0" t="0" r="0" b="0"/>
                <wp:wrapNone/>
                <wp:docPr id="15" name="image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image8.png"/>
                        <pic:cNvPicPr/>
                      </pic:nvPicPr>
                      <pic:blipFill>
                        <a:blip r:embed="rId1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041" cy="1066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8" w:history="1">
            <w:r>
              <w:t>Voting</w:t>
            </w:r>
            <w:r>
              <w:rPr>
                <w:spacing w:val="-1"/>
              </w:rPr>
              <w:t xml:space="preserve"> </w:t>
            </w:r>
            <w:r>
              <w:t>on appointments</w:t>
            </w:r>
            <w:r>
              <w:tab/>
              <w:t>11</w:t>
            </w:r>
          </w:hyperlink>
        </w:p>
        <w:p w14:paraId="4F7A039A" w14:textId="77777777" w:rsidR="00F16B80" w:rsidRDefault="0059781E">
          <w:pPr>
            <w:pStyle w:val="TOC2"/>
            <w:spacing w:before="136"/>
          </w:pPr>
          <w:r>
            <w:rPr>
              <w:noProof/>
            </w:rPr>
            <w:drawing>
              <wp:anchor distT="0" distB="0" distL="0" distR="0" simplePos="0" relativeHeight="15732736" behindDoc="0" locked="0" layoutInCell="1" allowOverlap="1" wp14:anchorId="09960706" wp14:editId="5B982B2C">
                <wp:simplePos x="0" y="0"/>
                <wp:positionH relativeFrom="page">
                  <wp:posOffset>1149162</wp:posOffset>
                </wp:positionH>
                <wp:positionV relativeFrom="paragraph">
                  <wp:posOffset>116241</wp:posOffset>
                </wp:positionV>
                <wp:extent cx="102041" cy="106616"/>
                <wp:effectExtent l="0" t="0" r="0" b="0"/>
                <wp:wrapNone/>
                <wp:docPr id="17" name="image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image9.png"/>
                        <pic:cNvPicPr/>
                      </pic:nvPicPr>
                      <pic:blipFill>
                        <a:blip r:embed="rId1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041" cy="1066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9" w:history="1">
            <w:r>
              <w:t>Motions</w:t>
            </w:r>
            <w:r>
              <w:rPr>
                <w:spacing w:val="-3"/>
              </w:rPr>
              <w:t xml:space="preserve"> </w:t>
            </w:r>
            <w:r>
              <w:t>for a</w:t>
            </w:r>
            <w:r>
              <w:rPr>
                <w:spacing w:val="-3"/>
              </w:rPr>
              <w:t xml:space="preserve"> </w:t>
            </w:r>
            <w:r>
              <w:t>meeting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require</w:t>
            </w:r>
            <w:r>
              <w:rPr>
                <w:spacing w:val="-1"/>
              </w:rPr>
              <w:t xml:space="preserve"> </w:t>
            </w:r>
            <w:r>
              <w:t>written</w:t>
            </w:r>
            <w:r>
              <w:rPr>
                <w:spacing w:val="-2"/>
              </w:rPr>
              <w:t xml:space="preserve"> </w:t>
            </w:r>
            <w:r>
              <w:t>notice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given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proper</w:t>
            </w:r>
          </w:hyperlink>
        </w:p>
        <w:p w14:paraId="16E9047D" w14:textId="77777777" w:rsidR="00F16B80" w:rsidRDefault="0059781E">
          <w:pPr>
            <w:pStyle w:val="TOC2"/>
            <w:tabs>
              <w:tab w:val="right" w:leader="dot" w:pos="8884"/>
            </w:tabs>
            <w:spacing w:before="40"/>
          </w:pPr>
          <w:hyperlink w:anchor="_bookmark9" w:history="1">
            <w:r>
              <w:t>officer</w:t>
            </w:r>
            <w:r>
              <w:tab/>
              <w:t>12</w:t>
            </w:r>
          </w:hyperlink>
        </w:p>
        <w:p w14:paraId="045DE536" w14:textId="77777777" w:rsidR="00F16B80" w:rsidRDefault="0059781E">
          <w:pPr>
            <w:pStyle w:val="TOC2"/>
            <w:tabs>
              <w:tab w:val="right" w:leader="dot" w:pos="8884"/>
            </w:tabs>
          </w:pPr>
          <w:r>
            <w:rPr>
              <w:noProof/>
            </w:rPr>
            <w:drawing>
              <wp:anchor distT="0" distB="0" distL="0" distR="0" simplePos="0" relativeHeight="15733248" behindDoc="0" locked="0" layoutInCell="1" allowOverlap="1" wp14:anchorId="77BD2773" wp14:editId="2E9F5945">
                <wp:simplePos x="0" y="0"/>
                <wp:positionH relativeFrom="page">
                  <wp:posOffset>1159887</wp:posOffset>
                </wp:positionH>
                <wp:positionV relativeFrom="paragraph">
                  <wp:posOffset>117511</wp:posOffset>
                </wp:positionV>
                <wp:extent cx="169040" cy="106616"/>
                <wp:effectExtent l="0" t="0" r="0" b="0"/>
                <wp:wrapNone/>
                <wp:docPr id="19" name="image1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age10.png"/>
                        <pic:cNvPicPr/>
                      </pic:nvPicPr>
                      <pic:blipFill>
                        <a:blip r:embed="rId1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40" cy="1066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10" w:history="1">
            <w:r>
              <w:t>Motions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meeting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2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1"/>
              </w:rPr>
              <w:t xml:space="preserve"> </w:t>
            </w:r>
            <w:r>
              <w:t>require</w:t>
            </w:r>
            <w:r>
              <w:rPr>
                <w:spacing w:val="-2"/>
              </w:rPr>
              <w:t xml:space="preserve"> </w:t>
            </w:r>
            <w:r>
              <w:t>written</w:t>
            </w:r>
            <w:r>
              <w:rPr>
                <w:spacing w:val="-1"/>
              </w:rPr>
              <w:t xml:space="preserve"> </w:t>
            </w:r>
            <w:r>
              <w:t>notice</w:t>
            </w:r>
            <w:r>
              <w:tab/>
              <w:t>12</w:t>
            </w:r>
          </w:hyperlink>
        </w:p>
        <w:p w14:paraId="212F0C21" w14:textId="77777777" w:rsidR="00F16B80" w:rsidRDefault="0059781E">
          <w:pPr>
            <w:pStyle w:val="TOC2"/>
            <w:tabs>
              <w:tab w:val="right" w:leader="dot" w:pos="8884"/>
            </w:tabs>
          </w:pPr>
          <w:r>
            <w:rPr>
              <w:noProof/>
            </w:rPr>
            <w:drawing>
              <wp:anchor distT="0" distB="0" distL="0" distR="0" simplePos="0" relativeHeight="15733760" behindDoc="0" locked="0" layoutInCell="1" allowOverlap="1" wp14:anchorId="32307486" wp14:editId="07F304F6">
                <wp:simplePos x="0" y="0"/>
                <wp:positionH relativeFrom="page">
                  <wp:posOffset>1159887</wp:posOffset>
                </wp:positionH>
                <wp:positionV relativeFrom="paragraph">
                  <wp:posOffset>117580</wp:posOffset>
                </wp:positionV>
                <wp:extent cx="169040" cy="103499"/>
                <wp:effectExtent l="0" t="0" r="0" b="0"/>
                <wp:wrapNone/>
                <wp:docPr id="21" name="image1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image11.png"/>
                        <pic:cNvPicPr/>
                      </pic:nvPicPr>
                      <pic:blipFill>
                        <a:blip r:embed="rId1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40" cy="103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11" w:history="1"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information</w:t>
            </w:r>
            <w:r>
              <w:tab/>
              <w:t>13</w:t>
            </w:r>
          </w:hyperlink>
        </w:p>
        <w:p w14:paraId="24F11AB8" w14:textId="77777777" w:rsidR="00F16B80" w:rsidRDefault="0059781E">
          <w:pPr>
            <w:pStyle w:val="TOC2"/>
            <w:tabs>
              <w:tab w:val="right" w:leader="dot" w:pos="8884"/>
            </w:tabs>
          </w:pPr>
          <w:r>
            <w:rPr>
              <w:noProof/>
            </w:rPr>
            <w:drawing>
              <wp:anchor distT="0" distB="0" distL="0" distR="0" simplePos="0" relativeHeight="15734272" behindDoc="0" locked="0" layoutInCell="1" allowOverlap="1" wp14:anchorId="11120166" wp14:editId="7ACC6A16">
                <wp:simplePos x="0" y="0"/>
                <wp:positionH relativeFrom="page">
                  <wp:posOffset>1159887</wp:posOffset>
                </wp:positionH>
                <wp:positionV relativeFrom="paragraph">
                  <wp:posOffset>117580</wp:posOffset>
                </wp:positionV>
                <wp:extent cx="169040" cy="103499"/>
                <wp:effectExtent l="0" t="0" r="0" b="0"/>
                <wp:wrapNone/>
                <wp:docPr id="23" name="image1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image12.png"/>
                        <pic:cNvPicPr/>
                      </pic:nvPicPr>
                      <pic:blipFill>
                        <a:blip r:embed="rId1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40" cy="103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12" w:history="1">
            <w:r>
              <w:t>Draft</w:t>
            </w:r>
            <w:r>
              <w:rPr>
                <w:spacing w:val="-3"/>
              </w:rPr>
              <w:t xml:space="preserve"> </w:t>
            </w:r>
            <w:r>
              <w:t>minutes</w:t>
            </w:r>
            <w:r>
              <w:tab/>
              <w:t>14</w:t>
            </w:r>
          </w:hyperlink>
        </w:p>
        <w:p w14:paraId="509AB852" w14:textId="77777777" w:rsidR="00F16B80" w:rsidRDefault="0059781E">
          <w:pPr>
            <w:pStyle w:val="TOC2"/>
            <w:tabs>
              <w:tab w:val="right" w:leader="dot" w:pos="8884"/>
            </w:tabs>
          </w:pPr>
          <w:r>
            <w:rPr>
              <w:noProof/>
            </w:rPr>
            <w:drawing>
              <wp:anchor distT="0" distB="0" distL="0" distR="0" simplePos="0" relativeHeight="15734784" behindDoc="0" locked="0" layoutInCell="1" allowOverlap="1" wp14:anchorId="0F0ECB80" wp14:editId="45A1AA91">
                <wp:simplePos x="0" y="0"/>
                <wp:positionH relativeFrom="page">
                  <wp:posOffset>1159887</wp:posOffset>
                </wp:positionH>
                <wp:positionV relativeFrom="paragraph">
                  <wp:posOffset>117511</wp:posOffset>
                </wp:positionV>
                <wp:extent cx="169040" cy="106616"/>
                <wp:effectExtent l="0" t="0" r="0" b="0"/>
                <wp:wrapNone/>
                <wp:docPr id="25" name="image1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image13.png"/>
                        <pic:cNvPicPr/>
                      </pic:nvPicPr>
                      <pic:blipFill>
                        <a:blip r:embed="rId1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40" cy="1066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13" w:history="1">
            <w:r>
              <w:t>Code</w:t>
            </w:r>
            <w:r>
              <w:rPr>
                <w:spacing w:val="-1"/>
              </w:rPr>
              <w:t xml:space="preserve"> </w:t>
            </w:r>
            <w:r>
              <w:t>of conduct</w:t>
            </w:r>
            <w:r>
              <w:rPr>
                <w:spacing w:val="-1"/>
              </w:rPr>
              <w:t xml:space="preserve"> </w:t>
            </w:r>
            <w:r>
              <w:t>and dispensations</w:t>
            </w:r>
            <w:r>
              <w:tab/>
              <w:t>14</w:t>
            </w:r>
          </w:hyperlink>
        </w:p>
        <w:p w14:paraId="5A9DF376" w14:textId="77777777" w:rsidR="00F16B80" w:rsidRDefault="0059781E">
          <w:pPr>
            <w:pStyle w:val="TOC2"/>
            <w:tabs>
              <w:tab w:val="right" w:leader="dot" w:pos="8884"/>
            </w:tabs>
            <w:spacing w:before="139"/>
          </w:pPr>
          <w:r>
            <w:rPr>
              <w:noProof/>
            </w:rPr>
            <w:drawing>
              <wp:anchor distT="0" distB="0" distL="0" distR="0" simplePos="0" relativeHeight="15735296" behindDoc="0" locked="0" layoutInCell="1" allowOverlap="1" wp14:anchorId="661957F0" wp14:editId="754F752A">
                <wp:simplePos x="0" y="0"/>
                <wp:positionH relativeFrom="page">
                  <wp:posOffset>1159887</wp:posOffset>
                </wp:positionH>
                <wp:positionV relativeFrom="paragraph">
                  <wp:posOffset>118215</wp:posOffset>
                </wp:positionV>
                <wp:extent cx="169040" cy="103499"/>
                <wp:effectExtent l="0" t="0" r="0" b="0"/>
                <wp:wrapNone/>
                <wp:docPr id="27" name="image1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image14.png"/>
                        <pic:cNvPicPr/>
                      </pic:nvPicPr>
                      <pic:blipFill>
                        <a:blip r:embed="rId20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40" cy="103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14" w:history="1">
            <w:r>
              <w:t>Code</w:t>
            </w:r>
            <w:r>
              <w:rPr>
                <w:spacing w:val="-1"/>
              </w:rPr>
              <w:t xml:space="preserve"> </w:t>
            </w:r>
            <w:r>
              <w:t>of conduct</w:t>
            </w:r>
            <w:r>
              <w:rPr>
                <w:spacing w:val="-1"/>
              </w:rPr>
              <w:t xml:space="preserve"> </w:t>
            </w:r>
            <w:r>
              <w:t>complaints</w:t>
            </w:r>
            <w:r>
              <w:tab/>
              <w:t>15</w:t>
            </w:r>
          </w:hyperlink>
        </w:p>
        <w:p w14:paraId="7891CF41" w14:textId="77777777" w:rsidR="00F16B80" w:rsidRDefault="0059781E">
          <w:pPr>
            <w:pStyle w:val="TOC2"/>
            <w:tabs>
              <w:tab w:val="right" w:leader="dot" w:pos="8884"/>
            </w:tabs>
            <w:spacing w:before="136"/>
          </w:pPr>
          <w:r>
            <w:rPr>
              <w:noProof/>
            </w:rPr>
            <w:drawing>
              <wp:anchor distT="0" distB="0" distL="0" distR="0" simplePos="0" relativeHeight="15735808" behindDoc="0" locked="0" layoutInCell="1" allowOverlap="1" wp14:anchorId="044ECA71" wp14:editId="5DB90008">
                <wp:simplePos x="0" y="0"/>
                <wp:positionH relativeFrom="page">
                  <wp:posOffset>1159887</wp:posOffset>
                </wp:positionH>
                <wp:positionV relativeFrom="paragraph">
                  <wp:posOffset>116241</wp:posOffset>
                </wp:positionV>
                <wp:extent cx="169040" cy="106616"/>
                <wp:effectExtent l="0" t="0" r="0" b="0"/>
                <wp:wrapNone/>
                <wp:docPr id="29" name="image1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image15.png"/>
                        <pic:cNvPicPr/>
                      </pic:nvPicPr>
                      <pic:blipFill>
                        <a:blip r:embed="rId2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40" cy="1066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15" w:history="1">
            <w:r>
              <w:t>Proper officer</w:t>
            </w:r>
            <w:r>
              <w:tab/>
              <w:t>16</w:t>
            </w:r>
          </w:hyperlink>
        </w:p>
        <w:p w14:paraId="0CC8E535" w14:textId="77777777" w:rsidR="00F16B80" w:rsidRDefault="0059781E">
          <w:pPr>
            <w:pStyle w:val="TOC2"/>
            <w:tabs>
              <w:tab w:val="right" w:leader="dot" w:pos="8884"/>
            </w:tabs>
          </w:pPr>
          <w:r>
            <w:rPr>
              <w:noProof/>
            </w:rPr>
            <w:drawing>
              <wp:anchor distT="0" distB="0" distL="0" distR="0" simplePos="0" relativeHeight="15736320" behindDoc="0" locked="0" layoutInCell="1" allowOverlap="1" wp14:anchorId="1D43087A" wp14:editId="2FA8F46E">
                <wp:simplePos x="0" y="0"/>
                <wp:positionH relativeFrom="page">
                  <wp:posOffset>1159887</wp:posOffset>
                </wp:positionH>
                <wp:positionV relativeFrom="paragraph">
                  <wp:posOffset>117257</wp:posOffset>
                </wp:positionV>
                <wp:extent cx="169040" cy="106616"/>
                <wp:effectExtent l="0" t="0" r="0" b="0"/>
                <wp:wrapNone/>
                <wp:docPr id="31" name="image1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image16.png"/>
                        <pic:cNvPicPr/>
                      </pic:nvPicPr>
                      <pic:blipFill>
                        <a:blip r:embed="rId2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40" cy="1066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16" w:history="1">
            <w:r>
              <w:t>Responsible</w:t>
            </w:r>
            <w:r>
              <w:rPr>
                <w:spacing w:val="-1"/>
              </w:rPr>
              <w:t xml:space="preserve"> </w:t>
            </w:r>
            <w:r>
              <w:t>financial</w:t>
            </w:r>
            <w:r>
              <w:rPr>
                <w:spacing w:val="-1"/>
              </w:rPr>
              <w:t xml:space="preserve"> </w:t>
            </w:r>
            <w:r>
              <w:t>officer</w:t>
            </w:r>
            <w:r>
              <w:tab/>
              <w:t>17</w:t>
            </w:r>
          </w:hyperlink>
        </w:p>
        <w:p w14:paraId="120DC7A5" w14:textId="77777777" w:rsidR="00F16B80" w:rsidRDefault="0059781E">
          <w:pPr>
            <w:pStyle w:val="TOC2"/>
            <w:tabs>
              <w:tab w:val="right" w:leader="dot" w:pos="8884"/>
            </w:tabs>
          </w:pPr>
          <w:r>
            <w:rPr>
              <w:noProof/>
            </w:rPr>
            <w:drawing>
              <wp:anchor distT="0" distB="0" distL="0" distR="0" simplePos="0" relativeHeight="15736832" behindDoc="0" locked="0" layoutInCell="1" allowOverlap="1" wp14:anchorId="7FB5FE11" wp14:editId="03E0D7C7">
                <wp:simplePos x="0" y="0"/>
                <wp:positionH relativeFrom="page">
                  <wp:posOffset>1159887</wp:posOffset>
                </wp:positionH>
                <wp:positionV relativeFrom="paragraph">
                  <wp:posOffset>117392</wp:posOffset>
                </wp:positionV>
                <wp:extent cx="169040" cy="104957"/>
                <wp:effectExtent l="0" t="0" r="0" b="0"/>
                <wp:wrapNone/>
                <wp:docPr id="33" name="image1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image17.png"/>
                        <pic:cNvPicPr/>
                      </pic:nvPicPr>
                      <pic:blipFill>
                        <a:blip r:embed="rId2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40" cy="104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17" w:history="1">
            <w:r>
              <w:t>Accounts and</w:t>
            </w:r>
            <w:r>
              <w:rPr>
                <w:spacing w:val="-2"/>
              </w:rPr>
              <w:t xml:space="preserve"> </w:t>
            </w:r>
            <w:r>
              <w:t>accounting statements</w:t>
            </w:r>
            <w:r>
              <w:tab/>
              <w:t>18</w:t>
            </w:r>
          </w:hyperlink>
        </w:p>
        <w:p w14:paraId="35B0D0EB" w14:textId="77777777" w:rsidR="00F16B80" w:rsidRDefault="0059781E">
          <w:pPr>
            <w:pStyle w:val="TOC2"/>
            <w:tabs>
              <w:tab w:val="right" w:leader="dot" w:pos="8884"/>
            </w:tabs>
            <w:spacing w:before="139"/>
          </w:pPr>
          <w:r>
            <w:rPr>
              <w:noProof/>
            </w:rPr>
            <w:drawing>
              <wp:anchor distT="0" distB="0" distL="0" distR="0" simplePos="0" relativeHeight="15737344" behindDoc="0" locked="0" layoutInCell="1" allowOverlap="1" wp14:anchorId="63C29BAC" wp14:editId="3BDB0008">
                <wp:simplePos x="0" y="0"/>
                <wp:positionH relativeFrom="page">
                  <wp:posOffset>1159887</wp:posOffset>
                </wp:positionH>
                <wp:positionV relativeFrom="paragraph">
                  <wp:posOffset>117892</wp:posOffset>
                </wp:positionV>
                <wp:extent cx="169040" cy="106616"/>
                <wp:effectExtent l="0" t="0" r="0" b="0"/>
                <wp:wrapNone/>
                <wp:docPr id="35" name="image1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image18.png"/>
                        <pic:cNvPicPr/>
                      </pic:nvPicPr>
                      <pic:blipFill>
                        <a:blip r:embed="rId2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40" cy="1066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18" w:history="1"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controls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procurement</w:t>
            </w:r>
            <w:r>
              <w:tab/>
              <w:t>18</w:t>
            </w:r>
          </w:hyperlink>
        </w:p>
        <w:p w14:paraId="5B4BA841" w14:textId="77777777" w:rsidR="00F16B80" w:rsidRDefault="0059781E">
          <w:pPr>
            <w:pStyle w:val="TOC2"/>
            <w:tabs>
              <w:tab w:val="right" w:leader="dot" w:pos="8884"/>
            </w:tabs>
          </w:pPr>
          <w:r>
            <w:rPr>
              <w:noProof/>
            </w:rPr>
            <w:drawing>
              <wp:anchor distT="0" distB="0" distL="0" distR="0" simplePos="0" relativeHeight="15737856" behindDoc="0" locked="0" layoutInCell="1" allowOverlap="1" wp14:anchorId="5B9D17FC" wp14:editId="34ADF9A9">
                <wp:simplePos x="0" y="0"/>
                <wp:positionH relativeFrom="page">
                  <wp:posOffset>1159887</wp:posOffset>
                </wp:positionH>
                <wp:positionV relativeFrom="paragraph">
                  <wp:posOffset>117257</wp:posOffset>
                </wp:positionV>
                <wp:extent cx="169040" cy="106616"/>
                <wp:effectExtent l="0" t="0" r="0" b="0"/>
                <wp:wrapNone/>
                <wp:docPr id="37" name="image1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image19.png"/>
                        <pic:cNvPicPr/>
                      </pic:nvPicPr>
                      <pic:blipFill>
                        <a:blip r:embed="rId2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40" cy="1066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19" w:history="1">
            <w:r>
              <w:t>Handling</w:t>
            </w:r>
            <w:r>
              <w:rPr>
                <w:spacing w:val="-1"/>
              </w:rPr>
              <w:t xml:space="preserve"> </w:t>
            </w:r>
            <w:r>
              <w:t>staff</w:t>
            </w:r>
            <w:r>
              <w:rPr>
                <w:spacing w:val="-2"/>
              </w:rPr>
              <w:t xml:space="preserve"> </w:t>
            </w:r>
            <w:r>
              <w:t>matters</w:t>
            </w:r>
            <w:r>
              <w:tab/>
              <w:t>20</w:t>
            </w:r>
          </w:hyperlink>
        </w:p>
        <w:p w14:paraId="00829A23" w14:textId="77777777" w:rsidR="00F16B80" w:rsidRDefault="0059781E">
          <w:pPr>
            <w:pStyle w:val="TOC2"/>
            <w:tabs>
              <w:tab w:val="right" w:leader="dot" w:pos="8884"/>
            </w:tabs>
          </w:pPr>
          <w:r>
            <w:rPr>
              <w:noProof/>
            </w:rPr>
            <w:drawing>
              <wp:anchor distT="0" distB="0" distL="0" distR="0" simplePos="0" relativeHeight="15738368" behindDoc="0" locked="0" layoutInCell="1" allowOverlap="1" wp14:anchorId="114F9D71" wp14:editId="3657B1BF">
                <wp:simplePos x="0" y="0"/>
                <wp:positionH relativeFrom="page">
                  <wp:posOffset>1147648</wp:posOffset>
                </wp:positionH>
                <wp:positionV relativeFrom="paragraph">
                  <wp:posOffset>117258</wp:posOffset>
                </wp:positionV>
                <wp:extent cx="181279" cy="106615"/>
                <wp:effectExtent l="0" t="0" r="0" b="0"/>
                <wp:wrapNone/>
                <wp:docPr id="39" name="image2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age20.png"/>
                        <pic:cNvPicPr/>
                      </pic:nvPicPr>
                      <pic:blipFill>
                        <a:blip r:embed="rId2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279" cy="1066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20" w:history="1">
            <w:r>
              <w:t>Responsibilities</w:t>
            </w:r>
            <w:r>
              <w:rPr>
                <w:spacing w:val="-1"/>
              </w:rPr>
              <w:t xml:space="preserve"> </w:t>
            </w:r>
            <w:r>
              <w:t>to provide information</w:t>
            </w:r>
            <w:r>
              <w:tab/>
              <w:t>21</w:t>
            </w:r>
          </w:hyperlink>
        </w:p>
        <w:p w14:paraId="2D5FDFFF" w14:textId="77777777" w:rsidR="00F16B80" w:rsidRDefault="0059781E">
          <w:pPr>
            <w:pStyle w:val="TOC2"/>
            <w:tabs>
              <w:tab w:val="right" w:leader="dot" w:pos="8884"/>
            </w:tabs>
          </w:pPr>
          <w:r>
            <w:rPr>
              <w:noProof/>
            </w:rPr>
            <w:drawing>
              <wp:anchor distT="0" distB="0" distL="0" distR="0" simplePos="0" relativeHeight="15738880" behindDoc="0" locked="0" layoutInCell="1" allowOverlap="1" wp14:anchorId="5D4AC0FB" wp14:editId="17DA39CC">
                <wp:simplePos x="0" y="0"/>
                <wp:positionH relativeFrom="page">
                  <wp:posOffset>1147648</wp:posOffset>
                </wp:positionH>
                <wp:positionV relativeFrom="paragraph">
                  <wp:posOffset>117326</wp:posOffset>
                </wp:positionV>
                <wp:extent cx="181279" cy="103499"/>
                <wp:effectExtent l="0" t="0" r="0" b="0"/>
                <wp:wrapNone/>
                <wp:docPr id="41" name="image2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age21.png"/>
                        <pic:cNvPicPr/>
                      </pic:nvPicPr>
                      <pic:blipFill>
                        <a:blip r:embed="rId2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279" cy="103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21" w:history="1">
            <w:r>
              <w:t>Responsibilities</w:t>
            </w:r>
            <w:r>
              <w:rPr>
                <w:spacing w:val="-1"/>
              </w:rPr>
              <w:t xml:space="preserve"> </w:t>
            </w:r>
            <w:r>
              <w:t>under</w:t>
            </w:r>
            <w:r>
              <w:rPr>
                <w:spacing w:val="1"/>
              </w:rPr>
              <w:t xml:space="preserve"> </w:t>
            </w:r>
            <w:r>
              <w:t>data protection legislation</w:t>
            </w:r>
            <w:r>
              <w:tab/>
              <w:t>21</w:t>
            </w:r>
          </w:hyperlink>
        </w:p>
        <w:p w14:paraId="522104B7" w14:textId="77777777" w:rsidR="00F16B80" w:rsidRDefault="0059781E">
          <w:pPr>
            <w:pStyle w:val="TOC2"/>
            <w:tabs>
              <w:tab w:val="right" w:leader="dot" w:pos="8884"/>
            </w:tabs>
          </w:pPr>
          <w:r>
            <w:rPr>
              <w:noProof/>
            </w:rPr>
            <w:drawing>
              <wp:anchor distT="0" distB="0" distL="0" distR="0" simplePos="0" relativeHeight="15739392" behindDoc="0" locked="0" layoutInCell="1" allowOverlap="1" wp14:anchorId="29E80E11" wp14:editId="46707C8A">
                <wp:simplePos x="0" y="0"/>
                <wp:positionH relativeFrom="page">
                  <wp:posOffset>1147648</wp:posOffset>
                </wp:positionH>
                <wp:positionV relativeFrom="paragraph">
                  <wp:posOffset>117326</wp:posOffset>
                </wp:positionV>
                <wp:extent cx="181279" cy="103499"/>
                <wp:effectExtent l="0" t="0" r="0" b="0"/>
                <wp:wrapNone/>
                <wp:docPr id="43" name="image2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image22.png"/>
                        <pic:cNvPicPr/>
                      </pic:nvPicPr>
                      <pic:blipFill>
                        <a:blip r:embed="rId2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279" cy="103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22" w:history="1">
            <w:r>
              <w:t>Relations</w:t>
            </w:r>
            <w:r>
              <w:rPr>
                <w:spacing w:val="-1"/>
              </w:rPr>
              <w:t xml:space="preserve"> </w:t>
            </w:r>
            <w:r>
              <w:t>with the</w:t>
            </w:r>
            <w:r>
              <w:rPr>
                <w:spacing w:val="-2"/>
              </w:rPr>
              <w:t xml:space="preserve"> </w:t>
            </w:r>
            <w:r>
              <w:t>press/media</w:t>
            </w:r>
            <w:r>
              <w:tab/>
              <w:t>21</w:t>
            </w:r>
          </w:hyperlink>
        </w:p>
        <w:p w14:paraId="57BEC5F8" w14:textId="77777777" w:rsidR="00F16B80" w:rsidRDefault="0059781E">
          <w:pPr>
            <w:pStyle w:val="TOC2"/>
            <w:tabs>
              <w:tab w:val="right" w:leader="dot" w:pos="8884"/>
            </w:tabs>
            <w:spacing w:before="139"/>
          </w:pPr>
          <w:r>
            <w:rPr>
              <w:noProof/>
            </w:rPr>
            <w:drawing>
              <wp:anchor distT="0" distB="0" distL="0" distR="0" simplePos="0" relativeHeight="15739904" behindDoc="0" locked="0" layoutInCell="1" allowOverlap="1" wp14:anchorId="64669638" wp14:editId="4E9DC540">
                <wp:simplePos x="0" y="0"/>
                <wp:positionH relativeFrom="page">
                  <wp:posOffset>1147648</wp:posOffset>
                </wp:positionH>
                <wp:positionV relativeFrom="paragraph">
                  <wp:posOffset>117893</wp:posOffset>
                </wp:positionV>
                <wp:extent cx="181279" cy="106615"/>
                <wp:effectExtent l="0" t="0" r="0" b="0"/>
                <wp:wrapNone/>
                <wp:docPr id="45" name="image2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image23.png"/>
                        <pic:cNvPicPr/>
                      </pic:nvPicPr>
                      <pic:blipFill>
                        <a:blip r:embed="rId2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279" cy="1066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23" w:history="1">
            <w:r>
              <w:t>Execution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sealing of</w:t>
            </w:r>
            <w:r>
              <w:rPr>
                <w:spacing w:val="-1"/>
              </w:rPr>
              <w:t xml:space="preserve"> </w:t>
            </w:r>
            <w:r>
              <w:t>legal</w:t>
            </w:r>
            <w:r>
              <w:rPr>
                <w:spacing w:val="-1"/>
              </w:rPr>
              <w:t xml:space="preserve"> </w:t>
            </w:r>
            <w:r>
              <w:t>deeds</w:t>
            </w:r>
            <w:r>
              <w:tab/>
              <w:t>22</w:t>
            </w:r>
          </w:hyperlink>
        </w:p>
        <w:p w14:paraId="4CBDA963" w14:textId="77777777" w:rsidR="00F16B80" w:rsidRDefault="0059781E">
          <w:pPr>
            <w:pStyle w:val="TOC2"/>
            <w:tabs>
              <w:tab w:val="right" w:leader="dot" w:pos="8884"/>
            </w:tabs>
            <w:spacing w:before="136"/>
          </w:pPr>
          <w:r>
            <w:rPr>
              <w:noProof/>
            </w:rPr>
            <w:drawing>
              <wp:anchor distT="0" distB="0" distL="0" distR="0" simplePos="0" relativeHeight="15740416" behindDoc="0" locked="0" layoutInCell="1" allowOverlap="1" wp14:anchorId="15A4F91A" wp14:editId="74F50D8B">
                <wp:simplePos x="0" y="0"/>
                <wp:positionH relativeFrom="page">
                  <wp:posOffset>1147648</wp:posOffset>
                </wp:positionH>
                <wp:positionV relativeFrom="paragraph">
                  <wp:posOffset>116056</wp:posOffset>
                </wp:positionV>
                <wp:extent cx="181279" cy="103499"/>
                <wp:effectExtent l="0" t="0" r="0" b="0"/>
                <wp:wrapNone/>
                <wp:docPr id="47" name="image2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image24.png"/>
                        <pic:cNvPicPr/>
                      </pic:nvPicPr>
                      <pic:blipFill>
                        <a:blip r:embed="rId30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279" cy="103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24" w:history="1">
            <w:r>
              <w:t>Communicating</w:t>
            </w:r>
            <w:r>
              <w:rPr>
                <w:spacing w:val="-3"/>
              </w:rPr>
              <w:t xml:space="preserve"> </w:t>
            </w:r>
            <w:r>
              <w:t>with district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county or</w:t>
            </w:r>
            <w:r>
              <w:rPr>
                <w:spacing w:val="1"/>
              </w:rPr>
              <w:t xml:space="preserve"> </w:t>
            </w:r>
            <w:r>
              <w:t>unitary</w:t>
            </w:r>
            <w:r>
              <w:rPr>
                <w:spacing w:val="-2"/>
              </w:rPr>
              <w:t xml:space="preserve"> </w:t>
            </w:r>
            <w:r>
              <w:t>councillors</w:t>
            </w:r>
            <w:r>
              <w:tab/>
              <w:t>22</w:t>
            </w:r>
          </w:hyperlink>
        </w:p>
        <w:p w14:paraId="23182331" w14:textId="77777777" w:rsidR="00F16B80" w:rsidRDefault="0059781E">
          <w:pPr>
            <w:pStyle w:val="TOC2"/>
            <w:tabs>
              <w:tab w:val="right" w:leader="dot" w:pos="8884"/>
            </w:tabs>
          </w:pPr>
          <w:r>
            <w:rPr>
              <w:noProof/>
            </w:rPr>
            <w:drawing>
              <wp:anchor distT="0" distB="0" distL="0" distR="0" simplePos="0" relativeHeight="15740928" behindDoc="0" locked="0" layoutInCell="1" allowOverlap="1" wp14:anchorId="7815890D" wp14:editId="6D37A5CA">
                <wp:simplePos x="0" y="0"/>
                <wp:positionH relativeFrom="page">
                  <wp:posOffset>1147648</wp:posOffset>
                </wp:positionH>
                <wp:positionV relativeFrom="paragraph">
                  <wp:posOffset>117258</wp:posOffset>
                </wp:positionV>
                <wp:extent cx="181279" cy="106615"/>
                <wp:effectExtent l="0" t="0" r="0" b="0"/>
                <wp:wrapNone/>
                <wp:docPr id="49" name="image2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image25.png"/>
                        <pic:cNvPicPr/>
                      </pic:nvPicPr>
                      <pic:blipFill>
                        <a:blip r:embed="rId3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279" cy="1066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25" w:history="1">
            <w:r>
              <w:t>Restrictions</w:t>
            </w:r>
            <w:r>
              <w:rPr>
                <w:spacing w:val="-3"/>
              </w:rPr>
              <w:t xml:space="preserve"> </w:t>
            </w:r>
            <w:r>
              <w:t>on councillor</w:t>
            </w:r>
            <w:r>
              <w:rPr>
                <w:spacing w:val="1"/>
              </w:rPr>
              <w:t xml:space="preserve"> </w:t>
            </w:r>
            <w:r>
              <w:t>activities</w:t>
            </w:r>
            <w:r>
              <w:tab/>
              <w:t>22</w:t>
            </w:r>
          </w:hyperlink>
        </w:p>
        <w:p w14:paraId="700ADBAD" w14:textId="77777777" w:rsidR="00F16B80" w:rsidRDefault="0059781E">
          <w:pPr>
            <w:pStyle w:val="TOC2"/>
            <w:tabs>
              <w:tab w:val="right" w:leader="dot" w:pos="8884"/>
            </w:tabs>
            <w:spacing w:before="139"/>
          </w:pPr>
          <w:r>
            <w:rPr>
              <w:noProof/>
            </w:rPr>
            <w:drawing>
              <wp:anchor distT="0" distB="0" distL="0" distR="0" simplePos="0" relativeHeight="15741440" behindDoc="0" locked="0" layoutInCell="1" allowOverlap="1" wp14:anchorId="0AE03025" wp14:editId="55A3B55C">
                <wp:simplePos x="0" y="0"/>
                <wp:positionH relativeFrom="page">
                  <wp:posOffset>1147648</wp:posOffset>
                </wp:positionH>
                <wp:positionV relativeFrom="paragraph">
                  <wp:posOffset>117512</wp:posOffset>
                </wp:positionV>
                <wp:extent cx="181279" cy="106615"/>
                <wp:effectExtent l="0" t="0" r="0" b="0"/>
                <wp:wrapNone/>
                <wp:docPr id="51" name="image2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image26.png"/>
                        <pic:cNvPicPr/>
                      </pic:nvPicPr>
                      <pic:blipFill>
                        <a:blip r:embed="rId3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279" cy="1066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bookmark26" w:history="1">
            <w:r>
              <w:t>Standing</w:t>
            </w:r>
            <w:r>
              <w:rPr>
                <w:spacing w:val="-1"/>
              </w:rPr>
              <w:t xml:space="preserve"> </w:t>
            </w:r>
            <w:r>
              <w:t>orders</w:t>
            </w:r>
            <w:r>
              <w:rPr>
                <w:spacing w:val="1"/>
              </w:rPr>
              <w:t xml:space="preserve"> </w:t>
            </w:r>
            <w:r>
              <w:t>generally</w:t>
            </w:r>
            <w:r>
              <w:tab/>
              <w:t>22</w:t>
            </w:r>
          </w:hyperlink>
        </w:p>
      </w:sdtContent>
    </w:sdt>
    <w:p w14:paraId="6B9A639F" w14:textId="77777777" w:rsidR="00F16B80" w:rsidRDefault="00F16B80">
      <w:pPr>
        <w:sectPr w:rsidR="00F16B80">
          <w:footerReference w:type="default" r:id="rId33"/>
          <w:type w:val="continuous"/>
          <w:pgSz w:w="11910" w:h="16840"/>
          <w:pgMar w:top="1340" w:right="1600" w:bottom="860" w:left="1140" w:header="0" w:footer="674" w:gutter="0"/>
          <w:pgNumType w:start="1"/>
          <w:cols w:space="720"/>
        </w:sectPr>
      </w:pPr>
    </w:p>
    <w:p w14:paraId="1CECBAA2" w14:textId="77777777" w:rsidR="00F16B80" w:rsidRDefault="0059781E">
      <w:pPr>
        <w:pStyle w:val="Heading1"/>
        <w:spacing w:before="64"/>
        <w:ind w:left="660" w:firstLine="0"/>
      </w:pPr>
      <w:bookmarkStart w:id="0" w:name="_bookmark0"/>
      <w:bookmarkEnd w:id="0"/>
      <w:r>
        <w:lastRenderedPageBreak/>
        <w:t>Introduction</w:t>
      </w:r>
    </w:p>
    <w:p w14:paraId="40C093AC" w14:textId="77777777" w:rsidR="00F16B80" w:rsidRDefault="00F16B80">
      <w:pPr>
        <w:pStyle w:val="BodyText"/>
        <w:spacing w:before="7"/>
        <w:rPr>
          <w:b/>
          <w:sz w:val="20"/>
        </w:rPr>
      </w:pPr>
    </w:p>
    <w:p w14:paraId="36EDF784" w14:textId="77777777" w:rsidR="00F16B80" w:rsidRDefault="0059781E">
      <w:pPr>
        <w:pStyle w:val="BodyText"/>
        <w:spacing w:line="276" w:lineRule="auto"/>
        <w:ind w:left="660" w:right="381"/>
      </w:pPr>
      <w:r>
        <w:t>These model standing orders update the National Association of Local Council</w:t>
      </w:r>
      <w:r>
        <w:rPr>
          <w:spacing w:val="1"/>
        </w:rPr>
        <w:t xml:space="preserve"> </w:t>
      </w:r>
      <w:r>
        <w:t>(NALC) model standing orders contained in “Local Councils Explained” by Meera</w:t>
      </w:r>
      <w:r>
        <w:rPr>
          <w:spacing w:val="1"/>
        </w:rPr>
        <w:t xml:space="preserve"> </w:t>
      </w:r>
      <w:r>
        <w:t>Tharmarajah (© 2013 NALC). This publication contains new model standing orders</w:t>
      </w:r>
      <w:r>
        <w:rPr>
          <w:spacing w:val="1"/>
        </w:rPr>
        <w:t xml:space="preserve"> </w:t>
      </w:r>
      <w:r>
        <w:t>which reference new legislation introduced after 2013 when the last model standing</w:t>
      </w:r>
      <w:r>
        <w:rPr>
          <w:spacing w:val="-59"/>
        </w:rPr>
        <w:t xml:space="preserve"> </w:t>
      </w:r>
      <w:r>
        <w:t>orders</w:t>
      </w:r>
      <w:r>
        <w:rPr>
          <w:spacing w:val="-1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published.</w:t>
      </w:r>
    </w:p>
    <w:p w14:paraId="623D481C" w14:textId="77777777" w:rsidR="00F16B80" w:rsidRDefault="0059781E">
      <w:pPr>
        <w:pStyle w:val="Heading1"/>
        <w:spacing w:before="201"/>
        <w:ind w:left="660" w:firstLine="0"/>
      </w:pPr>
      <w:r>
        <w:t>How to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model</w:t>
      </w:r>
      <w:r>
        <w:rPr>
          <w:spacing w:val="1"/>
        </w:rPr>
        <w:t xml:space="preserve"> </w:t>
      </w:r>
      <w:r>
        <w:t>standing orders</w:t>
      </w:r>
    </w:p>
    <w:p w14:paraId="64044D1C" w14:textId="77777777" w:rsidR="00F16B80" w:rsidRDefault="00F16B80">
      <w:pPr>
        <w:pStyle w:val="BodyText"/>
        <w:spacing w:before="7"/>
        <w:rPr>
          <w:b/>
          <w:sz w:val="20"/>
        </w:rPr>
      </w:pPr>
    </w:p>
    <w:p w14:paraId="140F1D71" w14:textId="77777777" w:rsidR="00F16B80" w:rsidRDefault="0059781E">
      <w:pPr>
        <w:pStyle w:val="BodyText"/>
        <w:spacing w:line="276" w:lineRule="auto"/>
        <w:ind w:left="660" w:right="272"/>
      </w:pPr>
      <w:r>
        <w:t>Standing orders are the written rules of a local council. Standing orders are essential</w:t>
      </w:r>
      <w:r>
        <w:rPr>
          <w:spacing w:val="-59"/>
        </w:rPr>
        <w:t xml:space="preserve"> </w:t>
      </w:r>
      <w:r>
        <w:t>to regulate the proceedings of a meeting. A council may also use standing orders to</w:t>
      </w:r>
      <w:r>
        <w:rPr>
          <w:spacing w:val="1"/>
        </w:rPr>
        <w:t xml:space="preserve"> </w:t>
      </w:r>
      <w:r>
        <w:t>confirm or refer to various internal organisational and administrative arrangements.</w:t>
      </w:r>
      <w:r>
        <w:rPr>
          <w:spacing w:val="1"/>
        </w:rPr>
        <w:t xml:space="preserve"> </w:t>
      </w:r>
      <w:r>
        <w:t>The standing orders of a council are not the same as the policies of a council but</w:t>
      </w:r>
      <w:r>
        <w:rPr>
          <w:spacing w:val="1"/>
        </w:rPr>
        <w:t xml:space="preserve"> </w:t>
      </w:r>
      <w:r>
        <w:t>standing</w:t>
      </w:r>
      <w:r>
        <w:rPr>
          <w:spacing w:val="-1"/>
        </w:rPr>
        <w:t xml:space="preserve"> </w:t>
      </w:r>
      <w:r>
        <w:t>orders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refer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them.</w:t>
      </w:r>
    </w:p>
    <w:p w14:paraId="22E92B9B" w14:textId="77777777" w:rsidR="00F16B80" w:rsidRDefault="0059781E">
      <w:pPr>
        <w:pStyle w:val="BodyText"/>
        <w:spacing w:before="199" w:line="276" w:lineRule="auto"/>
        <w:ind w:left="660" w:right="259"/>
      </w:pPr>
      <w:r>
        <w:t>Local councils operate within a wide statutory framework. NALC model standing</w:t>
      </w:r>
      <w:r>
        <w:rPr>
          <w:spacing w:val="1"/>
        </w:rPr>
        <w:t xml:space="preserve"> </w:t>
      </w:r>
      <w:r>
        <w:t>orders incorporate and reference many statutory requirements to which councils are</w:t>
      </w:r>
      <w:r>
        <w:rPr>
          <w:spacing w:val="1"/>
        </w:rPr>
        <w:t xml:space="preserve"> </w:t>
      </w:r>
      <w:r>
        <w:t>subject. It is not possible for the model standing orders to contain or reference all the</w:t>
      </w:r>
      <w:r>
        <w:rPr>
          <w:spacing w:val="-59"/>
        </w:rPr>
        <w:t xml:space="preserve"> </w:t>
      </w:r>
      <w:r>
        <w:t>statutory or legal requirements which apply to local councils. For example, it is not</w:t>
      </w:r>
      <w:r>
        <w:rPr>
          <w:spacing w:val="1"/>
        </w:rPr>
        <w:t xml:space="preserve"> </w:t>
      </w:r>
      <w:r>
        <w:t>practical for model standing orders to document all obligations under data protection</w:t>
      </w:r>
      <w:r>
        <w:rPr>
          <w:spacing w:val="-59"/>
        </w:rPr>
        <w:t xml:space="preserve"> </w:t>
      </w:r>
      <w:r>
        <w:t>legislation. The statutory requirements to which a council is subject apply whether or</w:t>
      </w:r>
      <w:r>
        <w:rPr>
          <w:spacing w:val="-59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incorporated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council’s standing orders.</w:t>
      </w:r>
    </w:p>
    <w:p w14:paraId="663A8B95" w14:textId="77777777" w:rsidR="00F16B80" w:rsidRDefault="0059781E">
      <w:pPr>
        <w:pStyle w:val="BodyText"/>
        <w:spacing w:before="201" w:line="276" w:lineRule="auto"/>
        <w:ind w:left="660" w:right="206"/>
      </w:pPr>
      <w:r>
        <w:t>The model standing orders do not include model financial regulations. Financial</w:t>
      </w:r>
      <w:r>
        <w:rPr>
          <w:spacing w:val="1"/>
        </w:rPr>
        <w:t xml:space="preserve"> </w:t>
      </w:r>
      <w:r>
        <w:t>regulations are standing orders to regulate and control the financial affairs and</w:t>
      </w:r>
      <w:r>
        <w:rPr>
          <w:spacing w:val="1"/>
        </w:rPr>
        <w:t xml:space="preserve"> </w:t>
      </w:r>
      <w:r>
        <w:t>accounting procedures of a local council. The financial regulations, as opposed to the</w:t>
      </w:r>
      <w:r>
        <w:rPr>
          <w:spacing w:val="-59"/>
        </w:rPr>
        <w:t xml:space="preserve"> </w:t>
      </w:r>
      <w:r>
        <w:t>standing orders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council,</w:t>
      </w:r>
      <w:r>
        <w:rPr>
          <w:spacing w:val="3"/>
        </w:rPr>
        <w:t xml:space="preserve"> </w:t>
      </w:r>
      <w:r>
        <w:t>include most</w:t>
      </w:r>
      <w:r>
        <w:rPr>
          <w:spacing w:val="3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requirements</w:t>
      </w:r>
      <w:r>
        <w:rPr>
          <w:spacing w:val="-1"/>
        </w:rPr>
        <w:t xml:space="preserve"> </w:t>
      </w:r>
      <w:r>
        <w:t>relevant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council’s Responsible Financial Officer. Model financial regulations are available to</w:t>
      </w:r>
      <w:r>
        <w:rPr>
          <w:spacing w:val="1"/>
        </w:rPr>
        <w:t xml:space="preserve"> </w:t>
      </w:r>
      <w:r>
        <w:t>councils in membership</w:t>
      </w:r>
      <w:r>
        <w:rPr>
          <w:spacing w:val="-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NALC.</w:t>
      </w:r>
    </w:p>
    <w:p w14:paraId="6F09CEC2" w14:textId="77777777" w:rsidR="00F16B80" w:rsidRDefault="0059781E">
      <w:pPr>
        <w:pStyle w:val="Heading1"/>
        <w:spacing w:before="203"/>
        <w:ind w:left="660" w:firstLine="0"/>
      </w:pPr>
      <w:r>
        <w:t>Drafting</w:t>
      </w:r>
      <w:r>
        <w:rPr>
          <w:spacing w:val="-2"/>
        </w:rPr>
        <w:t xml:space="preserve"> </w:t>
      </w:r>
      <w:r>
        <w:t>notes</w:t>
      </w:r>
    </w:p>
    <w:p w14:paraId="664DDD70" w14:textId="77777777" w:rsidR="00F16B80" w:rsidRDefault="00F16B80">
      <w:pPr>
        <w:pStyle w:val="BodyText"/>
        <w:spacing w:before="4"/>
        <w:rPr>
          <w:b/>
          <w:sz w:val="20"/>
        </w:rPr>
      </w:pPr>
    </w:p>
    <w:p w14:paraId="5435005B" w14:textId="77777777" w:rsidR="00F16B80" w:rsidRDefault="0059781E">
      <w:pPr>
        <w:pStyle w:val="BodyText"/>
        <w:spacing w:before="1" w:line="276" w:lineRule="auto"/>
        <w:ind w:left="660" w:right="259"/>
      </w:pPr>
      <w:r>
        <w:t>Model standing orders that are in bold type contain legal and statutory requirements.</w:t>
      </w:r>
      <w:r>
        <w:rPr>
          <w:spacing w:val="-59"/>
        </w:rPr>
        <w:t xml:space="preserve"> </w:t>
      </w:r>
      <w:r>
        <w:t>It is recommended that councils adopt them without changing them or their meaning.</w:t>
      </w:r>
      <w:r>
        <w:rPr>
          <w:spacing w:val="-59"/>
        </w:rPr>
        <w:t xml:space="preserve"> </w:t>
      </w:r>
      <w:r>
        <w:t>Model standing orders not in bold are designed to help councils operate effectively</w:t>
      </w:r>
      <w:r>
        <w:rPr>
          <w:spacing w:val="1"/>
        </w:rPr>
        <w:t xml:space="preserve"> </w:t>
      </w:r>
      <w:r>
        <w:t>but they do not contain statutory requirements so they may be adopted as drafted or</w:t>
      </w:r>
      <w:r>
        <w:rPr>
          <w:spacing w:val="-59"/>
        </w:rPr>
        <w:t xml:space="preserve"> </w:t>
      </w:r>
      <w:r>
        <w:t>amended to suit a council’s needs. It is NALC’s view that all model standing orders</w:t>
      </w:r>
      <w:r>
        <w:rPr>
          <w:spacing w:val="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generally</w:t>
      </w:r>
      <w:r>
        <w:rPr>
          <w:spacing w:val="1"/>
        </w:rPr>
        <w:t xml:space="preserve"> </w:t>
      </w:r>
      <w:r>
        <w:t>be suitable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councils.</w:t>
      </w:r>
    </w:p>
    <w:p w14:paraId="105B87C4" w14:textId="77777777" w:rsidR="00F16B80" w:rsidRDefault="0059781E">
      <w:pPr>
        <w:pStyle w:val="BodyText"/>
        <w:spacing w:before="200" w:line="276" w:lineRule="auto"/>
        <w:ind w:left="660" w:right="345"/>
      </w:pPr>
      <w:r>
        <w:t>For convenience, the word “councillor” is used in model standing orders and, unless</w:t>
      </w:r>
      <w:r>
        <w:rPr>
          <w:spacing w:val="-59"/>
        </w:rPr>
        <w:t xml:space="preserve"> </w:t>
      </w:r>
      <w:r>
        <w:t>the context suggests otherwise, includes a non-councillor with or without voting</w:t>
      </w:r>
      <w:r>
        <w:rPr>
          <w:spacing w:val="1"/>
        </w:rPr>
        <w:t xml:space="preserve"> </w:t>
      </w:r>
      <w:r>
        <w:t>rights.</w:t>
      </w:r>
    </w:p>
    <w:p w14:paraId="2274227A" w14:textId="77777777" w:rsidR="00F16B80" w:rsidRDefault="0059781E">
      <w:pPr>
        <w:pStyle w:val="BodyText"/>
        <w:spacing w:before="201" w:line="276" w:lineRule="auto"/>
        <w:ind w:left="660" w:right="272"/>
      </w:pPr>
      <w:r>
        <w:t>A model standing order that includes brackets like this ‘(</w:t>
      </w:r>
      <w:r>
        <w:rPr>
          <w:spacing w:val="1"/>
        </w:rPr>
        <w:t xml:space="preserve"> </w:t>
      </w:r>
      <w:r>
        <w:t>)’ requires information to be</w:t>
      </w:r>
      <w:r>
        <w:rPr>
          <w:spacing w:val="-59"/>
        </w:rPr>
        <w:t xml:space="preserve"> </w:t>
      </w:r>
      <w:r>
        <w:t>inserted by a council. A model standing order that includes brackets like this ‘[</w:t>
      </w:r>
      <w:r>
        <w:rPr>
          <w:spacing w:val="1"/>
        </w:rPr>
        <w:t xml:space="preserve"> </w:t>
      </w:r>
      <w:r>
        <w:t>]’ and</w:t>
      </w:r>
      <w:r>
        <w:rPr>
          <w:spacing w:val="1"/>
        </w:rPr>
        <w:t xml:space="preserve"> </w:t>
      </w:r>
      <w:r>
        <w:t>the term ‘OR’ provides alternative options for a council to choose from when</w:t>
      </w:r>
      <w:r>
        <w:rPr>
          <w:spacing w:val="1"/>
        </w:rPr>
        <w:t xml:space="preserve"> </w:t>
      </w:r>
      <w:r>
        <w:t>determining</w:t>
      </w:r>
      <w:r>
        <w:rPr>
          <w:spacing w:val="-1"/>
        </w:rPr>
        <w:t xml:space="preserve"> </w:t>
      </w:r>
      <w:r>
        <w:t>standing orders.</w:t>
      </w:r>
    </w:p>
    <w:p w14:paraId="5C5B659B" w14:textId="77777777" w:rsidR="00F16B80" w:rsidRDefault="00F16B80">
      <w:pPr>
        <w:spacing w:line="276" w:lineRule="auto"/>
        <w:sectPr w:rsidR="00F16B80">
          <w:pgSz w:w="11910" w:h="16840"/>
          <w:pgMar w:top="1360" w:right="1600" w:bottom="940" w:left="1140" w:header="0" w:footer="674" w:gutter="0"/>
          <w:cols w:space="720"/>
        </w:sectPr>
      </w:pPr>
    </w:p>
    <w:p w14:paraId="3955C97F" w14:textId="77777777" w:rsidR="00F16B80" w:rsidRDefault="0059781E">
      <w:pPr>
        <w:pStyle w:val="Heading1"/>
        <w:spacing w:before="64"/>
        <w:ind w:firstLine="0"/>
      </w:pPr>
      <w:r>
        <w:rPr>
          <w:noProof/>
        </w:rPr>
        <w:lastRenderedPageBreak/>
        <w:drawing>
          <wp:anchor distT="0" distB="0" distL="0" distR="0" simplePos="0" relativeHeight="15741952" behindDoc="0" locked="0" layoutInCell="1" allowOverlap="1" wp14:anchorId="047173ED" wp14:editId="0F78F4FC">
            <wp:simplePos x="0" y="0"/>
            <wp:positionH relativeFrom="page">
              <wp:posOffset>1155330</wp:posOffset>
            </wp:positionH>
            <wp:positionV relativeFrom="paragraph">
              <wp:posOffset>71225</wp:posOffset>
            </wp:positionV>
            <wp:extent cx="98921" cy="103499"/>
            <wp:effectExtent l="0" t="0" r="0" b="0"/>
            <wp:wrapNone/>
            <wp:docPr id="5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21" cy="103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_bookmark1"/>
      <w:bookmarkEnd w:id="1"/>
      <w:r>
        <w:t>Rules of</w:t>
      </w:r>
      <w:r>
        <w:rPr>
          <w:spacing w:val="-1"/>
        </w:rPr>
        <w:t xml:space="preserve"> </w:t>
      </w:r>
      <w:r>
        <w:t>debate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meetings</w:t>
      </w:r>
    </w:p>
    <w:p w14:paraId="2B1FCCFA" w14:textId="77777777" w:rsidR="00F16B80" w:rsidRDefault="00F16B80">
      <w:pPr>
        <w:pStyle w:val="BodyText"/>
        <w:spacing w:before="7"/>
        <w:rPr>
          <w:b/>
          <w:sz w:val="20"/>
        </w:rPr>
      </w:pPr>
    </w:p>
    <w:p w14:paraId="7E07635D" w14:textId="77777777" w:rsidR="00F16B80" w:rsidRDefault="0059781E">
      <w:pPr>
        <w:pStyle w:val="ListParagraph"/>
        <w:numPr>
          <w:ilvl w:val="0"/>
          <w:numId w:val="22"/>
        </w:numPr>
        <w:tabs>
          <w:tab w:val="left" w:pos="1226"/>
          <w:tab w:val="left" w:pos="1227"/>
        </w:tabs>
        <w:spacing w:line="278" w:lineRule="auto"/>
        <w:ind w:right="217"/>
      </w:pPr>
      <w:r>
        <w:t>Motions on the agenda shall be considered in the order that they appear unless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is changed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discretion 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chairman 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meeting.</w:t>
      </w:r>
    </w:p>
    <w:p w14:paraId="7C7BF119" w14:textId="77777777" w:rsidR="00F16B80" w:rsidRDefault="0059781E">
      <w:pPr>
        <w:pStyle w:val="ListParagraph"/>
        <w:numPr>
          <w:ilvl w:val="0"/>
          <w:numId w:val="22"/>
        </w:numPr>
        <w:tabs>
          <w:tab w:val="left" w:pos="1226"/>
          <w:tab w:val="left" w:pos="1227"/>
        </w:tabs>
        <w:spacing w:before="193" w:line="280" w:lineRule="auto"/>
        <w:ind w:right="283"/>
      </w:pPr>
      <w:r>
        <w:t>A motion (including an amendment) shall not be progressed unless it has been</w:t>
      </w:r>
      <w:r>
        <w:rPr>
          <w:spacing w:val="-59"/>
        </w:rPr>
        <w:t xml:space="preserve"> </w:t>
      </w:r>
      <w:r>
        <w:t>moved and</w:t>
      </w:r>
      <w:r>
        <w:rPr>
          <w:spacing w:val="-2"/>
        </w:rPr>
        <w:t xml:space="preserve"> </w:t>
      </w:r>
      <w:r>
        <w:t>seconded.</w:t>
      </w:r>
    </w:p>
    <w:p w14:paraId="39DD5846" w14:textId="77777777" w:rsidR="00F16B80" w:rsidRDefault="0059781E">
      <w:pPr>
        <w:pStyle w:val="ListParagraph"/>
        <w:numPr>
          <w:ilvl w:val="0"/>
          <w:numId w:val="22"/>
        </w:numPr>
        <w:tabs>
          <w:tab w:val="left" w:pos="1226"/>
          <w:tab w:val="left" w:pos="1227"/>
        </w:tabs>
        <w:spacing w:before="190" w:line="278" w:lineRule="auto"/>
        <w:ind w:right="541"/>
      </w:pPr>
      <w:r>
        <w:t>A motion on the agenda that is not moved by its proposer may be treated by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chairman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meeting as withdrawn.</w:t>
      </w:r>
    </w:p>
    <w:p w14:paraId="7B904992" w14:textId="77777777" w:rsidR="00F16B80" w:rsidRDefault="0059781E">
      <w:pPr>
        <w:pStyle w:val="ListParagraph"/>
        <w:numPr>
          <w:ilvl w:val="0"/>
          <w:numId w:val="22"/>
        </w:numPr>
        <w:tabs>
          <w:tab w:val="left" w:pos="1226"/>
          <w:tab w:val="left" w:pos="1227"/>
        </w:tabs>
        <w:spacing w:before="196" w:line="278" w:lineRule="auto"/>
        <w:ind w:right="256"/>
      </w:pPr>
      <w:r>
        <w:t>If a motion (including an amendment) has been seconded, it may be withdrawn</w:t>
      </w:r>
      <w:r>
        <w:rPr>
          <w:spacing w:val="-59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proposer</w:t>
      </w:r>
      <w:r>
        <w:rPr>
          <w:spacing w:val="-2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seconder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meeting.</w:t>
      </w:r>
    </w:p>
    <w:p w14:paraId="69636591" w14:textId="77777777" w:rsidR="00F16B80" w:rsidRDefault="0059781E">
      <w:pPr>
        <w:pStyle w:val="ListParagraph"/>
        <w:numPr>
          <w:ilvl w:val="0"/>
          <w:numId w:val="22"/>
        </w:numPr>
        <w:tabs>
          <w:tab w:val="left" w:pos="1226"/>
          <w:tab w:val="left" w:pos="1227"/>
        </w:tabs>
        <w:spacing w:before="195" w:line="278" w:lineRule="auto"/>
        <w:ind w:right="487"/>
      </w:pPr>
      <w:r>
        <w:t>An amendment is a proposal to remove or add words to a motion. It shall not</w:t>
      </w:r>
      <w:r>
        <w:rPr>
          <w:spacing w:val="-59"/>
        </w:rPr>
        <w:t xml:space="preserve"> </w:t>
      </w:r>
      <w:r>
        <w:t>negate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motion.</w:t>
      </w:r>
    </w:p>
    <w:p w14:paraId="253C4B83" w14:textId="77777777" w:rsidR="00F16B80" w:rsidRDefault="0059781E">
      <w:pPr>
        <w:pStyle w:val="ListParagraph"/>
        <w:numPr>
          <w:ilvl w:val="0"/>
          <w:numId w:val="22"/>
        </w:numPr>
        <w:tabs>
          <w:tab w:val="left" w:pos="1226"/>
          <w:tab w:val="left" w:pos="1227"/>
        </w:tabs>
        <w:spacing w:before="194" w:line="278" w:lineRule="auto"/>
        <w:ind w:right="380"/>
      </w:pPr>
      <w:r>
        <w:t>If an amendment to the original motion is carried, the original motion (as</w:t>
      </w:r>
      <w:r>
        <w:rPr>
          <w:spacing w:val="1"/>
        </w:rPr>
        <w:t xml:space="preserve"> </w:t>
      </w:r>
      <w:r>
        <w:t>amended) becomes the substantive motion upon which further amendment(s)</w:t>
      </w:r>
      <w:r>
        <w:rPr>
          <w:spacing w:val="-59"/>
        </w:rPr>
        <w:t xml:space="preserve"> </w:t>
      </w:r>
      <w:r>
        <w:t>may be</w:t>
      </w:r>
      <w:r>
        <w:rPr>
          <w:spacing w:val="-4"/>
        </w:rPr>
        <w:t xml:space="preserve"> </w:t>
      </w:r>
      <w:r>
        <w:t>moved.</w:t>
      </w:r>
    </w:p>
    <w:p w14:paraId="1529A048" w14:textId="77777777" w:rsidR="00F16B80" w:rsidRDefault="0059781E">
      <w:pPr>
        <w:pStyle w:val="ListParagraph"/>
        <w:numPr>
          <w:ilvl w:val="0"/>
          <w:numId w:val="22"/>
        </w:numPr>
        <w:tabs>
          <w:tab w:val="left" w:pos="1227"/>
        </w:tabs>
        <w:spacing w:before="192" w:line="278" w:lineRule="auto"/>
        <w:ind w:right="351"/>
        <w:jc w:val="both"/>
      </w:pPr>
      <w:r>
        <w:t>An amendment shall not be considered unless early verbal notice of it is given</w:t>
      </w:r>
      <w:r>
        <w:rPr>
          <w:spacing w:val="-59"/>
        </w:rPr>
        <w:t xml:space="preserve"> </w:t>
      </w:r>
      <w:r>
        <w:t>at the meeting and, if requested by the chairman of the meeting, is expressed</w:t>
      </w:r>
      <w:r>
        <w:rPr>
          <w:spacing w:val="-5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writing 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chairman.</w:t>
      </w:r>
    </w:p>
    <w:p w14:paraId="78F6ACC4" w14:textId="77777777" w:rsidR="00F16B80" w:rsidRDefault="0059781E">
      <w:pPr>
        <w:pStyle w:val="ListParagraph"/>
        <w:numPr>
          <w:ilvl w:val="0"/>
          <w:numId w:val="22"/>
        </w:numPr>
        <w:tabs>
          <w:tab w:val="left" w:pos="1226"/>
          <w:tab w:val="left" w:pos="1227"/>
        </w:tabs>
        <w:spacing w:before="193" w:line="278" w:lineRule="auto"/>
        <w:ind w:right="315"/>
      </w:pPr>
      <w:r>
        <w:t>A councillor may move an amendment to his own motion if agreed by the</w:t>
      </w:r>
      <w:r>
        <w:rPr>
          <w:spacing w:val="1"/>
        </w:rPr>
        <w:t xml:space="preserve"> </w:t>
      </w:r>
      <w:r>
        <w:t>meeting. If a motion has already been seconded, the amendment shall be with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consent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seconder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meeting.</w:t>
      </w:r>
    </w:p>
    <w:p w14:paraId="2A4EC767" w14:textId="77777777" w:rsidR="00F16B80" w:rsidRDefault="0059781E">
      <w:pPr>
        <w:pStyle w:val="ListParagraph"/>
        <w:numPr>
          <w:ilvl w:val="0"/>
          <w:numId w:val="22"/>
        </w:numPr>
        <w:tabs>
          <w:tab w:val="left" w:pos="1226"/>
          <w:tab w:val="left" w:pos="1227"/>
        </w:tabs>
        <w:spacing w:before="193" w:line="278" w:lineRule="auto"/>
        <w:ind w:right="429"/>
      </w:pPr>
      <w:r>
        <w:t>If there is more than one amendment to an original or substantive motion, the</w:t>
      </w:r>
      <w:r>
        <w:rPr>
          <w:spacing w:val="-59"/>
        </w:rPr>
        <w:t xml:space="preserve"> </w:t>
      </w:r>
      <w:r>
        <w:t>amendments shall be moved in the order directed by the chairman of the</w:t>
      </w:r>
      <w:r>
        <w:rPr>
          <w:spacing w:val="1"/>
        </w:rPr>
        <w:t xml:space="preserve"> </w:t>
      </w:r>
      <w:r>
        <w:t>meeting.</w:t>
      </w:r>
    </w:p>
    <w:p w14:paraId="2B4478FC" w14:textId="77777777" w:rsidR="00F16B80" w:rsidRDefault="0059781E">
      <w:pPr>
        <w:pStyle w:val="ListParagraph"/>
        <w:numPr>
          <w:ilvl w:val="0"/>
          <w:numId w:val="22"/>
        </w:numPr>
        <w:tabs>
          <w:tab w:val="left" w:pos="1226"/>
          <w:tab w:val="left" w:pos="1227"/>
        </w:tabs>
        <w:spacing w:before="192" w:line="278" w:lineRule="auto"/>
        <w:ind w:right="466"/>
      </w:pPr>
      <w:r>
        <w:t>Subject to standing order 1(k), only one amendment shall be moved and</w:t>
      </w:r>
      <w:r>
        <w:rPr>
          <w:spacing w:val="1"/>
        </w:rPr>
        <w:t xml:space="preserve"> </w:t>
      </w:r>
      <w:r>
        <w:t>debated at a time, the order of which shall be directed by the chairman of the</w:t>
      </w:r>
      <w:r>
        <w:rPr>
          <w:spacing w:val="-59"/>
        </w:rPr>
        <w:t xml:space="preserve"> </w:t>
      </w:r>
      <w:r>
        <w:t>meeting.</w:t>
      </w:r>
    </w:p>
    <w:p w14:paraId="7CE228B8" w14:textId="77777777" w:rsidR="00F16B80" w:rsidRDefault="0059781E">
      <w:pPr>
        <w:pStyle w:val="ListParagraph"/>
        <w:numPr>
          <w:ilvl w:val="0"/>
          <w:numId w:val="22"/>
        </w:numPr>
        <w:tabs>
          <w:tab w:val="left" w:pos="1226"/>
          <w:tab w:val="left" w:pos="1227"/>
        </w:tabs>
        <w:spacing w:before="193" w:line="278" w:lineRule="auto"/>
        <w:ind w:right="564"/>
      </w:pPr>
      <w:r>
        <w:t>One or more amendments may be discussed together if the chairman of the</w:t>
      </w:r>
      <w:r>
        <w:rPr>
          <w:spacing w:val="-59"/>
        </w:rPr>
        <w:t xml:space="preserve"> </w:t>
      </w:r>
      <w:r>
        <w:t>meeting considers this expedient but each amendment shall be voted upon</w:t>
      </w:r>
      <w:r>
        <w:rPr>
          <w:spacing w:val="1"/>
        </w:rPr>
        <w:t xml:space="preserve"> </w:t>
      </w:r>
      <w:r>
        <w:t>separately.</w:t>
      </w:r>
    </w:p>
    <w:p w14:paraId="0B411E7F" w14:textId="77777777" w:rsidR="00F16B80" w:rsidRDefault="0059781E">
      <w:pPr>
        <w:pStyle w:val="ListParagraph"/>
        <w:numPr>
          <w:ilvl w:val="0"/>
          <w:numId w:val="22"/>
        </w:numPr>
        <w:tabs>
          <w:tab w:val="left" w:pos="1226"/>
          <w:tab w:val="left" w:pos="1227"/>
        </w:tabs>
        <w:spacing w:before="192" w:line="280" w:lineRule="auto"/>
        <w:ind w:right="1081"/>
      </w:pPr>
      <w:r>
        <w:t>A councillor may not move more than one amendment to an original or</w:t>
      </w:r>
      <w:r>
        <w:rPr>
          <w:spacing w:val="-60"/>
        </w:rPr>
        <w:t xml:space="preserve"> </w:t>
      </w:r>
      <w:r>
        <w:t>substantive</w:t>
      </w:r>
      <w:r>
        <w:rPr>
          <w:spacing w:val="-3"/>
        </w:rPr>
        <w:t xml:space="preserve"> </w:t>
      </w:r>
      <w:r>
        <w:t>motion.</w:t>
      </w:r>
    </w:p>
    <w:p w14:paraId="5C3BA728" w14:textId="77777777" w:rsidR="00F16B80" w:rsidRDefault="0059781E">
      <w:pPr>
        <w:pStyle w:val="ListParagraph"/>
        <w:numPr>
          <w:ilvl w:val="0"/>
          <w:numId w:val="22"/>
        </w:numPr>
        <w:tabs>
          <w:tab w:val="left" w:pos="1226"/>
          <w:tab w:val="left" w:pos="1227"/>
        </w:tabs>
        <w:spacing w:before="193"/>
      </w:pPr>
      <w:r>
        <w:t>The</w:t>
      </w:r>
      <w:r>
        <w:rPr>
          <w:spacing w:val="-1"/>
        </w:rPr>
        <w:t xml:space="preserve"> </w:t>
      </w:r>
      <w:r>
        <w:t>mover of</w:t>
      </w:r>
      <w:r>
        <w:rPr>
          <w:spacing w:val="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amendment</w:t>
      </w:r>
      <w:r>
        <w:rPr>
          <w:spacing w:val="-1"/>
        </w:rPr>
        <w:t xml:space="preserve"> </w:t>
      </w:r>
      <w:r>
        <w:t>has no</w:t>
      </w:r>
      <w:r>
        <w:rPr>
          <w:spacing w:val="-3"/>
        </w:rPr>
        <w:t xml:space="preserve"> </w:t>
      </w:r>
      <w:r>
        <w:t>right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reply at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debate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it.</w:t>
      </w:r>
    </w:p>
    <w:p w14:paraId="77888C22" w14:textId="77777777" w:rsidR="00F16B80" w:rsidRDefault="00F16B80">
      <w:pPr>
        <w:pStyle w:val="BodyText"/>
        <w:spacing w:before="7"/>
        <w:rPr>
          <w:sz w:val="20"/>
        </w:rPr>
      </w:pPr>
    </w:p>
    <w:p w14:paraId="4C74F60D" w14:textId="77777777" w:rsidR="00F16B80" w:rsidRDefault="0059781E">
      <w:pPr>
        <w:pStyle w:val="ListParagraph"/>
        <w:numPr>
          <w:ilvl w:val="0"/>
          <w:numId w:val="22"/>
        </w:numPr>
        <w:tabs>
          <w:tab w:val="left" w:pos="1226"/>
          <w:tab w:val="left" w:pos="1227"/>
        </w:tabs>
        <w:spacing w:line="276" w:lineRule="auto"/>
        <w:ind w:right="324"/>
      </w:pPr>
      <w:r>
        <w:t>Where a series of amendments to an original motion are carried, the mover of</w:t>
      </w:r>
      <w:r>
        <w:rPr>
          <w:spacing w:val="1"/>
        </w:rPr>
        <w:t xml:space="preserve"> </w:t>
      </w:r>
      <w:r>
        <w:t>the original motion shall have a right of reply either at the end of debate on the</w:t>
      </w:r>
      <w:r>
        <w:rPr>
          <w:spacing w:val="-59"/>
        </w:rPr>
        <w:t xml:space="preserve"> </w:t>
      </w:r>
      <w:r>
        <w:t>first amendment or at the very end of debate on the final substantive motion</w:t>
      </w:r>
      <w:r>
        <w:rPr>
          <w:spacing w:val="1"/>
        </w:rPr>
        <w:t xml:space="preserve"> </w:t>
      </w:r>
      <w:r>
        <w:t>immediately before it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put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vote.</w:t>
      </w:r>
    </w:p>
    <w:p w14:paraId="3E103ABF" w14:textId="77777777" w:rsidR="00F16B80" w:rsidRDefault="0059781E">
      <w:pPr>
        <w:pStyle w:val="BodyText"/>
        <w:spacing w:before="199" w:line="278" w:lineRule="auto"/>
        <w:ind w:left="1226" w:right="307" w:hanging="567"/>
        <w:jc w:val="both"/>
      </w:pPr>
      <w:r>
        <w:t xml:space="preserve">o    </w:t>
      </w:r>
      <w:r>
        <w:rPr>
          <w:spacing w:val="1"/>
        </w:rPr>
        <w:t xml:space="preserve"> </w:t>
      </w:r>
      <w:r>
        <w:t>Unless permitted by the chairman of the meeting, a councillor may speak once</w:t>
      </w:r>
      <w:r>
        <w:rPr>
          <w:spacing w:val="-5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debate on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motion except:</w:t>
      </w:r>
    </w:p>
    <w:p w14:paraId="0FAA8C0E" w14:textId="77777777" w:rsidR="00F16B80" w:rsidRDefault="00F16B80">
      <w:pPr>
        <w:spacing w:line="278" w:lineRule="auto"/>
        <w:jc w:val="both"/>
        <w:sectPr w:rsidR="00F16B80">
          <w:pgSz w:w="11910" w:h="16840"/>
          <w:pgMar w:top="1360" w:right="1600" w:bottom="940" w:left="1140" w:header="0" w:footer="674" w:gutter="0"/>
          <w:cols w:space="720"/>
        </w:sectPr>
      </w:pPr>
    </w:p>
    <w:p w14:paraId="1CCBA052" w14:textId="77777777" w:rsidR="00F16B80" w:rsidRDefault="0059781E">
      <w:pPr>
        <w:pStyle w:val="ListParagraph"/>
        <w:numPr>
          <w:ilvl w:val="1"/>
          <w:numId w:val="22"/>
        </w:numPr>
        <w:tabs>
          <w:tab w:val="left" w:pos="1793"/>
          <w:tab w:val="left" w:pos="1794"/>
        </w:tabs>
        <w:spacing w:before="64"/>
        <w:ind w:hanging="568"/>
      </w:pPr>
      <w:r>
        <w:lastRenderedPageBreak/>
        <w:t>to</w:t>
      </w:r>
      <w:r>
        <w:rPr>
          <w:spacing w:val="-1"/>
        </w:rPr>
        <w:t xml:space="preserve"> </w:t>
      </w:r>
      <w:r>
        <w:t>speak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amendment</w:t>
      </w:r>
      <w:r>
        <w:rPr>
          <w:spacing w:val="-2"/>
        </w:rPr>
        <w:t xml:space="preserve"> </w:t>
      </w:r>
      <w:r>
        <w:t>moved</w:t>
      </w:r>
      <w:r>
        <w:rPr>
          <w:spacing w:val="-1"/>
        </w:rPr>
        <w:t xml:space="preserve"> </w:t>
      </w:r>
      <w:r>
        <w:t>by another</w:t>
      </w:r>
      <w:r>
        <w:rPr>
          <w:spacing w:val="-2"/>
        </w:rPr>
        <w:t xml:space="preserve"> </w:t>
      </w:r>
      <w:r>
        <w:t>councillor;</w:t>
      </w:r>
    </w:p>
    <w:p w14:paraId="4AD23C36" w14:textId="77777777" w:rsidR="00F16B80" w:rsidRDefault="00F16B80">
      <w:pPr>
        <w:pStyle w:val="BodyText"/>
        <w:spacing w:before="7"/>
        <w:rPr>
          <w:sz w:val="20"/>
        </w:rPr>
      </w:pPr>
    </w:p>
    <w:p w14:paraId="7E5CB5F6" w14:textId="77777777" w:rsidR="00F16B80" w:rsidRDefault="0059781E">
      <w:pPr>
        <w:pStyle w:val="ListParagraph"/>
        <w:numPr>
          <w:ilvl w:val="1"/>
          <w:numId w:val="22"/>
        </w:numPr>
        <w:tabs>
          <w:tab w:val="left" w:pos="1793"/>
          <w:tab w:val="left" w:pos="1794"/>
        </w:tabs>
        <w:spacing w:line="278" w:lineRule="auto"/>
        <w:ind w:right="1120"/>
      </w:pPr>
      <w:r>
        <w:t>to move or speak on another amendment if the motion has been</w:t>
      </w:r>
      <w:r>
        <w:rPr>
          <w:spacing w:val="-59"/>
        </w:rPr>
        <w:t xml:space="preserve"> </w:t>
      </w:r>
      <w:r>
        <w:t>amended</w:t>
      </w:r>
      <w:r>
        <w:rPr>
          <w:spacing w:val="-1"/>
        </w:rPr>
        <w:t xml:space="preserve"> </w:t>
      </w:r>
      <w:r>
        <w:t>since</w:t>
      </w:r>
      <w:r>
        <w:rPr>
          <w:spacing w:val="-2"/>
        </w:rPr>
        <w:t xml:space="preserve"> </w:t>
      </w:r>
      <w:r>
        <w:t>he last</w:t>
      </w:r>
      <w:r>
        <w:rPr>
          <w:spacing w:val="2"/>
        </w:rPr>
        <w:t xml:space="preserve"> </w:t>
      </w:r>
      <w:r>
        <w:t>spoke;</w:t>
      </w:r>
    </w:p>
    <w:p w14:paraId="45BD901C" w14:textId="77777777" w:rsidR="00F16B80" w:rsidRDefault="0059781E">
      <w:pPr>
        <w:pStyle w:val="ListParagraph"/>
        <w:numPr>
          <w:ilvl w:val="1"/>
          <w:numId w:val="22"/>
        </w:numPr>
        <w:tabs>
          <w:tab w:val="left" w:pos="1793"/>
          <w:tab w:val="left" w:pos="1794"/>
        </w:tabs>
        <w:spacing w:before="195"/>
        <w:ind w:hanging="568"/>
      </w:pPr>
      <w:r>
        <w:t>to</w:t>
      </w:r>
      <w:r>
        <w:rPr>
          <w:spacing w:val="-2"/>
        </w:rPr>
        <w:t xml:space="preserve"> </w:t>
      </w:r>
      <w:r>
        <w:t>make a</w:t>
      </w:r>
      <w:r>
        <w:rPr>
          <w:spacing w:val="-2"/>
        </w:rPr>
        <w:t xml:space="preserve"> </w:t>
      </w:r>
      <w:r>
        <w:t>point</w:t>
      </w:r>
      <w:r>
        <w:rPr>
          <w:spacing w:val="-1"/>
        </w:rPr>
        <w:t xml:space="preserve"> </w:t>
      </w:r>
      <w:r>
        <w:t>of order;</w:t>
      </w:r>
    </w:p>
    <w:p w14:paraId="144E51D3" w14:textId="77777777" w:rsidR="00F16B80" w:rsidRDefault="00F16B80">
      <w:pPr>
        <w:pStyle w:val="BodyText"/>
        <w:spacing w:before="9"/>
        <w:rPr>
          <w:sz w:val="20"/>
        </w:rPr>
      </w:pPr>
    </w:p>
    <w:p w14:paraId="1BA5C25A" w14:textId="77777777" w:rsidR="00F16B80" w:rsidRDefault="0059781E">
      <w:pPr>
        <w:pStyle w:val="ListParagraph"/>
        <w:numPr>
          <w:ilvl w:val="1"/>
          <w:numId w:val="22"/>
        </w:numPr>
        <w:tabs>
          <w:tab w:val="left" w:pos="1793"/>
          <w:tab w:val="left" w:pos="1794"/>
        </w:tabs>
        <w:ind w:hanging="568"/>
      </w:pPr>
      <w:r>
        <w:t>to</w:t>
      </w:r>
      <w:r>
        <w:rPr>
          <w:spacing w:val="-1"/>
        </w:rPr>
        <w:t xml:space="preserve"> </w:t>
      </w:r>
      <w:r>
        <w:t>give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explanation;</w:t>
      </w:r>
      <w:r>
        <w:rPr>
          <w:spacing w:val="1"/>
        </w:rPr>
        <w:t xml:space="preserve"> </w:t>
      </w:r>
      <w:r>
        <w:t>or</w:t>
      </w:r>
    </w:p>
    <w:p w14:paraId="411DC119" w14:textId="77777777" w:rsidR="00F16B80" w:rsidRDefault="00F16B80">
      <w:pPr>
        <w:pStyle w:val="BodyText"/>
        <w:spacing w:before="7"/>
        <w:rPr>
          <w:sz w:val="20"/>
        </w:rPr>
      </w:pPr>
    </w:p>
    <w:p w14:paraId="2D85C415" w14:textId="77777777" w:rsidR="00F16B80" w:rsidRDefault="0059781E">
      <w:pPr>
        <w:pStyle w:val="ListParagraph"/>
        <w:numPr>
          <w:ilvl w:val="1"/>
          <w:numId w:val="22"/>
        </w:numPr>
        <w:tabs>
          <w:tab w:val="left" w:pos="1793"/>
          <w:tab w:val="left" w:pos="1794"/>
        </w:tabs>
        <w:ind w:hanging="568"/>
      </w:pPr>
      <w:r>
        <w:t>to exercise a</w:t>
      </w:r>
      <w:r>
        <w:rPr>
          <w:spacing w:val="-3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reply.</w:t>
      </w:r>
    </w:p>
    <w:p w14:paraId="7FC037F6" w14:textId="77777777" w:rsidR="00F16B80" w:rsidRDefault="00F16B80">
      <w:pPr>
        <w:pStyle w:val="BodyText"/>
        <w:spacing w:before="6"/>
        <w:rPr>
          <w:sz w:val="20"/>
        </w:rPr>
      </w:pPr>
    </w:p>
    <w:p w14:paraId="0C2FCC82" w14:textId="77777777" w:rsidR="00F16B80" w:rsidRDefault="0059781E">
      <w:pPr>
        <w:pStyle w:val="ListParagraph"/>
        <w:numPr>
          <w:ilvl w:val="0"/>
          <w:numId w:val="21"/>
        </w:numPr>
        <w:tabs>
          <w:tab w:val="left" w:pos="1226"/>
          <w:tab w:val="left" w:pos="1227"/>
        </w:tabs>
        <w:spacing w:before="1" w:line="276" w:lineRule="auto"/>
        <w:ind w:right="293"/>
      </w:pPr>
      <w:r>
        <w:t>During the debate on a motion, a councillor may interrupt only on a point of</w:t>
      </w:r>
      <w:r>
        <w:rPr>
          <w:spacing w:val="1"/>
        </w:rPr>
        <w:t xml:space="preserve"> </w:t>
      </w:r>
      <w:r>
        <w:t>order or a personal explanation and the councillor who was interrupted shall</w:t>
      </w:r>
      <w:r>
        <w:rPr>
          <w:spacing w:val="1"/>
        </w:rPr>
        <w:t xml:space="preserve"> </w:t>
      </w:r>
      <w:r>
        <w:t>stop speaking. A councillor raising a point of order shall identify the standing</w:t>
      </w:r>
      <w:r>
        <w:rPr>
          <w:spacing w:val="1"/>
        </w:rPr>
        <w:t xml:space="preserve"> </w:t>
      </w:r>
      <w:r>
        <w:t>order which he considers has been breached or specify the other irregularity in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proceedings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meeting he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concerned by.</w:t>
      </w:r>
    </w:p>
    <w:p w14:paraId="20C55FAF" w14:textId="77777777" w:rsidR="00F16B80" w:rsidRDefault="0059781E">
      <w:pPr>
        <w:pStyle w:val="ListParagraph"/>
        <w:numPr>
          <w:ilvl w:val="0"/>
          <w:numId w:val="21"/>
        </w:numPr>
        <w:tabs>
          <w:tab w:val="left" w:pos="1226"/>
          <w:tab w:val="left" w:pos="1227"/>
        </w:tabs>
        <w:spacing w:before="199" w:line="280" w:lineRule="auto"/>
        <w:ind w:right="929"/>
      </w:pPr>
      <w:r>
        <w:t>A point of order shall be decided by the chairman of the meeting and his</w:t>
      </w:r>
      <w:r>
        <w:rPr>
          <w:spacing w:val="-59"/>
        </w:rPr>
        <w:t xml:space="preserve"> </w:t>
      </w:r>
      <w:r>
        <w:t>decision</w:t>
      </w:r>
      <w:r>
        <w:rPr>
          <w:spacing w:val="-1"/>
        </w:rPr>
        <w:t xml:space="preserve"> </w:t>
      </w:r>
      <w:r>
        <w:t>shall be</w:t>
      </w:r>
      <w:r>
        <w:rPr>
          <w:spacing w:val="1"/>
        </w:rPr>
        <w:t xml:space="preserve"> </w:t>
      </w:r>
      <w:r>
        <w:t>final.</w:t>
      </w:r>
    </w:p>
    <w:p w14:paraId="4EF488DA" w14:textId="77777777" w:rsidR="00F16B80" w:rsidRDefault="0059781E">
      <w:pPr>
        <w:pStyle w:val="ListParagraph"/>
        <w:numPr>
          <w:ilvl w:val="0"/>
          <w:numId w:val="21"/>
        </w:numPr>
        <w:tabs>
          <w:tab w:val="left" w:pos="1226"/>
          <w:tab w:val="left" w:pos="1227"/>
        </w:tabs>
        <w:spacing w:before="193"/>
      </w:pPr>
      <w:r>
        <w:t>When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motion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debate,</w:t>
      </w:r>
      <w:r>
        <w:rPr>
          <w:spacing w:val="-2"/>
        </w:rPr>
        <w:t xml:space="preserve"> </w:t>
      </w:r>
      <w:r>
        <w:t>no other</w:t>
      </w:r>
      <w:r>
        <w:rPr>
          <w:spacing w:val="-2"/>
        </w:rPr>
        <w:t xml:space="preserve"> </w:t>
      </w:r>
      <w:r>
        <w:t>motion</w:t>
      </w:r>
      <w:r>
        <w:rPr>
          <w:spacing w:val="-3"/>
        </w:rPr>
        <w:t xml:space="preserve"> </w:t>
      </w:r>
      <w:r>
        <w:t>shall be</w:t>
      </w:r>
      <w:r>
        <w:rPr>
          <w:spacing w:val="-1"/>
        </w:rPr>
        <w:t xml:space="preserve"> </w:t>
      </w:r>
      <w:r>
        <w:t>moved</w:t>
      </w:r>
      <w:r>
        <w:rPr>
          <w:spacing w:val="-3"/>
        </w:rPr>
        <w:t xml:space="preserve"> </w:t>
      </w:r>
      <w:r>
        <w:t>except:</w:t>
      </w:r>
    </w:p>
    <w:p w14:paraId="1632E997" w14:textId="77777777" w:rsidR="00F16B80" w:rsidRDefault="00F16B80">
      <w:pPr>
        <w:pStyle w:val="BodyText"/>
        <w:spacing w:before="9"/>
        <w:rPr>
          <w:sz w:val="20"/>
        </w:rPr>
      </w:pPr>
    </w:p>
    <w:p w14:paraId="3A3809E4" w14:textId="77777777" w:rsidR="00F16B80" w:rsidRDefault="0059781E">
      <w:pPr>
        <w:pStyle w:val="ListParagraph"/>
        <w:numPr>
          <w:ilvl w:val="1"/>
          <w:numId w:val="21"/>
        </w:numPr>
        <w:tabs>
          <w:tab w:val="left" w:pos="1793"/>
          <w:tab w:val="left" w:pos="1794"/>
        </w:tabs>
        <w:ind w:hanging="568"/>
      </w:pPr>
      <w:r>
        <w:t>to</w:t>
      </w:r>
      <w:r>
        <w:rPr>
          <w:spacing w:val="-1"/>
        </w:rPr>
        <w:t xml:space="preserve"> </w:t>
      </w:r>
      <w:r>
        <w:t>amend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motion;</w:t>
      </w:r>
    </w:p>
    <w:p w14:paraId="12E046F9" w14:textId="77777777" w:rsidR="00F16B80" w:rsidRDefault="00F16B80">
      <w:pPr>
        <w:pStyle w:val="BodyText"/>
        <w:spacing w:before="6"/>
        <w:rPr>
          <w:sz w:val="20"/>
        </w:rPr>
      </w:pPr>
    </w:p>
    <w:p w14:paraId="410F7B73" w14:textId="77777777" w:rsidR="00F16B80" w:rsidRDefault="0059781E">
      <w:pPr>
        <w:pStyle w:val="ListParagraph"/>
        <w:numPr>
          <w:ilvl w:val="1"/>
          <w:numId w:val="21"/>
        </w:numPr>
        <w:tabs>
          <w:tab w:val="left" w:pos="1793"/>
          <w:tab w:val="left" w:pos="1794"/>
        </w:tabs>
        <w:spacing w:before="1"/>
        <w:ind w:hanging="568"/>
      </w:pPr>
      <w:r>
        <w:t>to</w:t>
      </w:r>
      <w:r>
        <w:rPr>
          <w:spacing w:val="-1"/>
        </w:rPr>
        <w:t xml:space="preserve"> </w:t>
      </w:r>
      <w:r>
        <w:t>proceed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next</w:t>
      </w:r>
      <w:r>
        <w:rPr>
          <w:spacing w:val="-2"/>
        </w:rPr>
        <w:t xml:space="preserve"> </w:t>
      </w:r>
      <w:r>
        <w:t>business;</w:t>
      </w:r>
    </w:p>
    <w:p w14:paraId="09FFBF13" w14:textId="77777777" w:rsidR="00F16B80" w:rsidRDefault="00F16B80">
      <w:pPr>
        <w:pStyle w:val="BodyText"/>
        <w:spacing w:before="9"/>
        <w:rPr>
          <w:sz w:val="20"/>
        </w:rPr>
      </w:pPr>
    </w:p>
    <w:p w14:paraId="3351FCA4" w14:textId="77777777" w:rsidR="00F16B80" w:rsidRDefault="0059781E">
      <w:pPr>
        <w:pStyle w:val="ListParagraph"/>
        <w:numPr>
          <w:ilvl w:val="1"/>
          <w:numId w:val="21"/>
        </w:numPr>
        <w:tabs>
          <w:tab w:val="left" w:pos="1793"/>
          <w:tab w:val="left" w:pos="1794"/>
        </w:tabs>
        <w:ind w:hanging="568"/>
      </w:pPr>
      <w:r>
        <w:t>to</w:t>
      </w:r>
      <w:r>
        <w:rPr>
          <w:spacing w:val="-1"/>
        </w:rPr>
        <w:t xml:space="preserve"> </w:t>
      </w:r>
      <w:r>
        <w:t>adjourn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debate;</w:t>
      </w:r>
    </w:p>
    <w:p w14:paraId="6B55F704" w14:textId="77777777" w:rsidR="00F16B80" w:rsidRDefault="00F16B80">
      <w:pPr>
        <w:pStyle w:val="BodyText"/>
        <w:spacing w:before="6"/>
        <w:rPr>
          <w:sz w:val="20"/>
        </w:rPr>
      </w:pPr>
    </w:p>
    <w:p w14:paraId="5BF253AE" w14:textId="77777777" w:rsidR="00F16B80" w:rsidRDefault="0059781E">
      <w:pPr>
        <w:pStyle w:val="ListParagraph"/>
        <w:numPr>
          <w:ilvl w:val="1"/>
          <w:numId w:val="21"/>
        </w:numPr>
        <w:tabs>
          <w:tab w:val="left" w:pos="1793"/>
          <w:tab w:val="left" w:pos="1794"/>
        </w:tabs>
        <w:ind w:hanging="568"/>
      </w:pPr>
      <w:r>
        <w:t>to</w:t>
      </w:r>
      <w:r>
        <w:rPr>
          <w:spacing w:val="-1"/>
        </w:rPr>
        <w:t xml:space="preserve"> </w:t>
      </w:r>
      <w:r>
        <w:t>put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 vote;</w:t>
      </w:r>
    </w:p>
    <w:p w14:paraId="7A812488" w14:textId="77777777" w:rsidR="00F16B80" w:rsidRDefault="00F16B80">
      <w:pPr>
        <w:pStyle w:val="BodyText"/>
        <w:spacing w:before="10"/>
        <w:rPr>
          <w:sz w:val="20"/>
        </w:rPr>
      </w:pPr>
    </w:p>
    <w:p w14:paraId="47636BF1" w14:textId="77777777" w:rsidR="00F16B80" w:rsidRDefault="0059781E">
      <w:pPr>
        <w:pStyle w:val="ListParagraph"/>
        <w:numPr>
          <w:ilvl w:val="1"/>
          <w:numId w:val="21"/>
        </w:numPr>
        <w:tabs>
          <w:tab w:val="left" w:pos="1793"/>
          <w:tab w:val="left" w:pos="1794"/>
        </w:tabs>
        <w:ind w:hanging="568"/>
      </w:pPr>
      <w:r>
        <w:t>to 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 no</w:t>
      </w:r>
      <w:r>
        <w:rPr>
          <w:spacing w:val="-5"/>
        </w:rPr>
        <w:t xml:space="preserve"> </w:t>
      </w:r>
      <w:r>
        <w:t>longer</w:t>
      </w:r>
      <w:r>
        <w:rPr>
          <w:spacing w:val="1"/>
        </w:rPr>
        <w:t xml:space="preserve"> </w:t>
      </w:r>
      <w:r>
        <w:t>heard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leave</w:t>
      </w:r>
      <w:r>
        <w:rPr>
          <w:spacing w:val="-2"/>
        </w:rPr>
        <w:t xml:space="preserve"> </w:t>
      </w:r>
      <w:r>
        <w:t>the meeting;</w:t>
      </w:r>
    </w:p>
    <w:p w14:paraId="4C30E42D" w14:textId="77777777" w:rsidR="00F16B80" w:rsidRDefault="00F16B80">
      <w:pPr>
        <w:pStyle w:val="BodyText"/>
        <w:spacing w:before="9"/>
        <w:rPr>
          <w:sz w:val="20"/>
        </w:rPr>
      </w:pPr>
    </w:p>
    <w:p w14:paraId="0AAE7435" w14:textId="77777777" w:rsidR="00F16B80" w:rsidRDefault="0059781E">
      <w:pPr>
        <w:pStyle w:val="ListParagraph"/>
        <w:numPr>
          <w:ilvl w:val="1"/>
          <w:numId w:val="21"/>
        </w:numPr>
        <w:tabs>
          <w:tab w:val="left" w:pos="1793"/>
          <w:tab w:val="left" w:pos="1794"/>
        </w:tabs>
        <w:ind w:hanging="568"/>
      </w:pPr>
      <w:r>
        <w:t>to</w:t>
      </w:r>
      <w:r>
        <w:rPr>
          <w:spacing w:val="-4"/>
        </w:rPr>
        <w:t xml:space="preserve"> </w:t>
      </w:r>
      <w:r>
        <w:t>refer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motion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sub-committee</w:t>
      </w:r>
      <w:r>
        <w:rPr>
          <w:spacing w:val="-1"/>
        </w:rPr>
        <w:t xml:space="preserve"> </w:t>
      </w:r>
      <w:r>
        <w:t>for consideration;</w:t>
      </w:r>
    </w:p>
    <w:p w14:paraId="61ACD145" w14:textId="77777777" w:rsidR="00F16B80" w:rsidRDefault="00F16B80">
      <w:pPr>
        <w:pStyle w:val="BodyText"/>
        <w:spacing w:before="6"/>
        <w:rPr>
          <w:sz w:val="20"/>
        </w:rPr>
      </w:pPr>
    </w:p>
    <w:p w14:paraId="3DE530DD" w14:textId="77777777" w:rsidR="00F16B80" w:rsidRDefault="0059781E">
      <w:pPr>
        <w:pStyle w:val="ListParagraph"/>
        <w:numPr>
          <w:ilvl w:val="1"/>
          <w:numId w:val="21"/>
        </w:numPr>
        <w:tabs>
          <w:tab w:val="left" w:pos="1793"/>
          <w:tab w:val="left" w:pos="1794"/>
        </w:tabs>
        <w:ind w:hanging="568"/>
      </w:pPr>
      <w:r>
        <w:t>to</w:t>
      </w:r>
      <w:r>
        <w:rPr>
          <w:spacing w:val="-1"/>
        </w:rPr>
        <w:t xml:space="preserve"> </w:t>
      </w:r>
      <w:r>
        <w:t>exclude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press;</w:t>
      </w:r>
    </w:p>
    <w:p w14:paraId="1C905E3C" w14:textId="77777777" w:rsidR="00F16B80" w:rsidRDefault="00F16B80">
      <w:pPr>
        <w:pStyle w:val="BodyText"/>
        <w:spacing w:before="9"/>
        <w:rPr>
          <w:sz w:val="20"/>
        </w:rPr>
      </w:pPr>
    </w:p>
    <w:p w14:paraId="697BF65E" w14:textId="77777777" w:rsidR="00F16B80" w:rsidRDefault="0059781E">
      <w:pPr>
        <w:pStyle w:val="ListParagraph"/>
        <w:numPr>
          <w:ilvl w:val="1"/>
          <w:numId w:val="21"/>
        </w:numPr>
        <w:tabs>
          <w:tab w:val="left" w:pos="1793"/>
          <w:tab w:val="left" w:pos="1794"/>
        </w:tabs>
        <w:spacing w:before="1"/>
        <w:ind w:hanging="568"/>
      </w:pPr>
      <w:r>
        <w:t>to</w:t>
      </w:r>
      <w:r>
        <w:rPr>
          <w:spacing w:val="-1"/>
        </w:rPr>
        <w:t xml:space="preserve"> </w:t>
      </w:r>
      <w:r>
        <w:t>adjourn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meeting;</w:t>
      </w:r>
      <w:r>
        <w:rPr>
          <w:spacing w:val="-1"/>
        </w:rPr>
        <w:t xml:space="preserve"> </w:t>
      </w:r>
      <w:r>
        <w:t>or</w:t>
      </w:r>
    </w:p>
    <w:p w14:paraId="53A7546E" w14:textId="77777777" w:rsidR="00F16B80" w:rsidRDefault="00F16B80">
      <w:pPr>
        <w:pStyle w:val="BodyText"/>
        <w:spacing w:before="4"/>
        <w:rPr>
          <w:sz w:val="20"/>
        </w:rPr>
      </w:pPr>
    </w:p>
    <w:p w14:paraId="555EE976" w14:textId="77777777" w:rsidR="00F16B80" w:rsidRDefault="0059781E">
      <w:pPr>
        <w:pStyle w:val="ListParagraph"/>
        <w:numPr>
          <w:ilvl w:val="1"/>
          <w:numId w:val="21"/>
        </w:numPr>
        <w:tabs>
          <w:tab w:val="left" w:pos="1793"/>
          <w:tab w:val="left" w:pos="1794"/>
        </w:tabs>
        <w:spacing w:line="278" w:lineRule="auto"/>
        <w:ind w:right="719"/>
      </w:pPr>
      <w:r>
        <w:t>to suspend particular standing order(s) excepting those which reflect</w:t>
      </w:r>
      <w:r>
        <w:rPr>
          <w:spacing w:val="-59"/>
        </w:rPr>
        <w:t xml:space="preserve"> </w:t>
      </w:r>
      <w:r>
        <w:t>mandatory</w:t>
      </w:r>
      <w:r>
        <w:rPr>
          <w:spacing w:val="-3"/>
        </w:rPr>
        <w:t xml:space="preserve"> </w:t>
      </w:r>
      <w:r>
        <w:t>statutory</w:t>
      </w:r>
      <w:r>
        <w:rPr>
          <w:spacing w:val="3"/>
        </w:rPr>
        <w:t xml:space="preserve"> </w:t>
      </w:r>
      <w:r>
        <w:t>or legal</w:t>
      </w:r>
      <w:r>
        <w:rPr>
          <w:spacing w:val="1"/>
        </w:rPr>
        <w:t xml:space="preserve"> </w:t>
      </w:r>
      <w:r>
        <w:t>requirements.</w:t>
      </w:r>
    </w:p>
    <w:p w14:paraId="352F241E" w14:textId="77777777" w:rsidR="00F16B80" w:rsidRDefault="0059781E">
      <w:pPr>
        <w:pStyle w:val="ListParagraph"/>
        <w:numPr>
          <w:ilvl w:val="0"/>
          <w:numId w:val="21"/>
        </w:numPr>
        <w:tabs>
          <w:tab w:val="left" w:pos="1226"/>
          <w:tab w:val="left" w:pos="1227"/>
        </w:tabs>
        <w:spacing w:before="195" w:line="278" w:lineRule="auto"/>
        <w:ind w:right="345"/>
      </w:pPr>
      <w:r>
        <w:t>Before an original or substantive motion is put to the vote, the chairman of the</w:t>
      </w:r>
      <w:r>
        <w:rPr>
          <w:spacing w:val="-59"/>
        </w:rPr>
        <w:t xml:space="preserve"> </w:t>
      </w:r>
      <w:r>
        <w:t>meeting shall be satisfied that the motion has been sufficiently debated and</w:t>
      </w:r>
      <w:r>
        <w:rPr>
          <w:spacing w:val="1"/>
        </w:rPr>
        <w:t xml:space="preserve"> </w:t>
      </w:r>
      <w:r>
        <w:t>that the mover of the motion under debate has exercised or waived his right of</w:t>
      </w:r>
      <w:r>
        <w:rPr>
          <w:spacing w:val="-59"/>
        </w:rPr>
        <w:t xml:space="preserve"> </w:t>
      </w:r>
      <w:r>
        <w:t>reply.</w:t>
      </w:r>
    </w:p>
    <w:p w14:paraId="6C895AFA" w14:textId="77777777" w:rsidR="00F16B80" w:rsidRDefault="0059781E">
      <w:pPr>
        <w:pStyle w:val="ListParagraph"/>
        <w:numPr>
          <w:ilvl w:val="0"/>
          <w:numId w:val="21"/>
        </w:numPr>
        <w:tabs>
          <w:tab w:val="left" w:pos="1226"/>
          <w:tab w:val="left" w:pos="1227"/>
        </w:tabs>
        <w:spacing w:before="190" w:line="276" w:lineRule="auto"/>
        <w:ind w:right="464"/>
      </w:pPr>
      <w:r>
        <w:t>Excluding motions moved under standing order 1(r), the contributions or</w:t>
      </w:r>
      <w:r>
        <w:rPr>
          <w:spacing w:val="1"/>
        </w:rPr>
        <w:t xml:space="preserve"> </w:t>
      </w:r>
      <w:r>
        <w:t>speeches by a councillor shall relate only to the motion under discussion and</w:t>
      </w:r>
      <w:r>
        <w:rPr>
          <w:spacing w:val="-59"/>
        </w:rPr>
        <w:t xml:space="preserve"> </w:t>
      </w:r>
      <w:r>
        <w:t>shall not exceed (</w:t>
      </w:r>
      <w:r>
        <w:rPr>
          <w:spacing w:val="1"/>
        </w:rPr>
        <w:t xml:space="preserve"> </w:t>
      </w:r>
      <w:r>
        <w:t>) minutes without the consent of the chairman of the</w:t>
      </w:r>
      <w:r>
        <w:rPr>
          <w:spacing w:val="1"/>
        </w:rPr>
        <w:t xml:space="preserve"> </w:t>
      </w:r>
      <w:r>
        <w:t>meeting.</w:t>
      </w:r>
    </w:p>
    <w:p w14:paraId="6C741EFB" w14:textId="77777777" w:rsidR="00F16B80" w:rsidRDefault="00F16B80">
      <w:pPr>
        <w:spacing w:line="276" w:lineRule="auto"/>
        <w:sectPr w:rsidR="00F16B80">
          <w:pgSz w:w="11910" w:h="16840"/>
          <w:pgMar w:top="1360" w:right="1600" w:bottom="940" w:left="1140" w:header="0" w:footer="674" w:gutter="0"/>
          <w:cols w:space="720"/>
        </w:sectPr>
      </w:pPr>
    </w:p>
    <w:p w14:paraId="3DD56E42" w14:textId="77777777" w:rsidR="00F16B80" w:rsidRDefault="0059781E">
      <w:pPr>
        <w:pStyle w:val="Heading1"/>
        <w:spacing w:before="64"/>
        <w:ind w:firstLine="0"/>
      </w:pPr>
      <w:r>
        <w:rPr>
          <w:noProof/>
        </w:rPr>
        <w:lastRenderedPageBreak/>
        <w:drawing>
          <wp:anchor distT="0" distB="0" distL="0" distR="0" simplePos="0" relativeHeight="15742464" behindDoc="0" locked="0" layoutInCell="1" allowOverlap="1" wp14:anchorId="2E5B2FA1" wp14:editId="7B3F0349">
            <wp:simplePos x="0" y="0"/>
            <wp:positionH relativeFrom="page">
              <wp:posOffset>1147635</wp:posOffset>
            </wp:positionH>
            <wp:positionV relativeFrom="paragraph">
              <wp:posOffset>71225</wp:posOffset>
            </wp:positionV>
            <wp:extent cx="106616" cy="103499"/>
            <wp:effectExtent l="0" t="0" r="0" b="0"/>
            <wp:wrapNone/>
            <wp:docPr id="5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16" cy="103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_bookmark2"/>
      <w:bookmarkEnd w:id="2"/>
      <w:r>
        <w:t>Disorderly</w:t>
      </w:r>
      <w:r>
        <w:rPr>
          <w:spacing w:val="-3"/>
        </w:rPr>
        <w:t xml:space="preserve"> </w:t>
      </w:r>
      <w:r>
        <w:t>conduct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meetings</w:t>
      </w:r>
    </w:p>
    <w:p w14:paraId="3FF3A32F" w14:textId="77777777" w:rsidR="00F16B80" w:rsidRDefault="00F16B80">
      <w:pPr>
        <w:pStyle w:val="BodyText"/>
        <w:spacing w:before="7"/>
        <w:rPr>
          <w:b/>
          <w:sz w:val="20"/>
        </w:rPr>
      </w:pPr>
    </w:p>
    <w:p w14:paraId="00C80750" w14:textId="77777777" w:rsidR="00F16B80" w:rsidRDefault="0059781E">
      <w:pPr>
        <w:pStyle w:val="ListParagraph"/>
        <w:numPr>
          <w:ilvl w:val="0"/>
          <w:numId w:val="20"/>
        </w:numPr>
        <w:tabs>
          <w:tab w:val="left" w:pos="1226"/>
          <w:tab w:val="left" w:pos="1227"/>
        </w:tabs>
        <w:spacing w:line="276" w:lineRule="auto"/>
        <w:ind w:right="418"/>
      </w:pPr>
      <w:r>
        <w:t>No person shall obstruct the transaction of business at a meeting or behave</w:t>
      </w:r>
      <w:r>
        <w:rPr>
          <w:spacing w:val="1"/>
        </w:rPr>
        <w:t xml:space="preserve"> </w:t>
      </w:r>
      <w:r>
        <w:t>offensively or improperly. If this standing order is ignored, the chairman of the</w:t>
      </w:r>
      <w:r>
        <w:rPr>
          <w:spacing w:val="-59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request</w:t>
      </w:r>
      <w:r>
        <w:rPr>
          <w:spacing w:val="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person(s)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moderate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improve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conduct.</w:t>
      </w:r>
    </w:p>
    <w:p w14:paraId="14CD353F" w14:textId="77777777" w:rsidR="00F16B80" w:rsidRDefault="0059781E">
      <w:pPr>
        <w:pStyle w:val="ListParagraph"/>
        <w:numPr>
          <w:ilvl w:val="0"/>
          <w:numId w:val="20"/>
        </w:numPr>
        <w:tabs>
          <w:tab w:val="left" w:pos="1226"/>
          <w:tab w:val="left" w:pos="1227"/>
        </w:tabs>
        <w:spacing w:before="200" w:line="276" w:lineRule="auto"/>
        <w:ind w:right="243"/>
      </w:pPr>
      <w:r>
        <w:t>If person(s) disregard the request of the chairman of the meeting to moderate</w:t>
      </w:r>
      <w:r>
        <w:rPr>
          <w:spacing w:val="1"/>
        </w:rPr>
        <w:t xml:space="preserve"> </w:t>
      </w:r>
      <w:r>
        <w:t>or improve their conduct, any councillor or the chairman of the meeting may</w:t>
      </w:r>
      <w:r>
        <w:rPr>
          <w:spacing w:val="1"/>
        </w:rPr>
        <w:t xml:space="preserve"> </w:t>
      </w:r>
      <w:r>
        <w:t>move that the person be no longer heard or be excluded from the meeting. The</w:t>
      </w:r>
      <w:r>
        <w:rPr>
          <w:spacing w:val="-59"/>
        </w:rPr>
        <w:t xml:space="preserve"> </w:t>
      </w:r>
      <w:r>
        <w:t>motion,</w:t>
      </w:r>
      <w:r>
        <w:rPr>
          <w:spacing w:val="-2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seconded,</w:t>
      </w:r>
      <w:r>
        <w:rPr>
          <w:spacing w:val="1"/>
        </w:rPr>
        <w:t xml:space="preserve"> </w:t>
      </w:r>
      <w:r>
        <w:t>shall be put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vote</w:t>
      </w:r>
      <w:r>
        <w:rPr>
          <w:spacing w:val="-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discussion.</w:t>
      </w:r>
    </w:p>
    <w:p w14:paraId="1F8079AC" w14:textId="77777777" w:rsidR="00F16B80" w:rsidRDefault="0059781E">
      <w:pPr>
        <w:pStyle w:val="ListParagraph"/>
        <w:numPr>
          <w:ilvl w:val="0"/>
          <w:numId w:val="20"/>
        </w:numPr>
        <w:tabs>
          <w:tab w:val="left" w:pos="1227"/>
        </w:tabs>
        <w:spacing w:before="199" w:line="276" w:lineRule="auto"/>
        <w:ind w:right="419"/>
        <w:jc w:val="both"/>
      </w:pPr>
      <w:r>
        <w:t>If a resolution made under standing order 2(b) is ignored, the chairman of the</w:t>
      </w:r>
      <w:r>
        <w:rPr>
          <w:spacing w:val="-59"/>
        </w:rPr>
        <w:t xml:space="preserve"> </w:t>
      </w:r>
      <w:r>
        <w:t>meeting may take further reasonable steps to restore order or to progress the</w:t>
      </w:r>
      <w:r>
        <w:rPr>
          <w:spacing w:val="-59"/>
        </w:rPr>
        <w:t xml:space="preserve"> </w:t>
      </w:r>
      <w:r>
        <w:t>meeting.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temporarily suspending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closing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meeting.</w:t>
      </w:r>
    </w:p>
    <w:p w14:paraId="1EC87AEA" w14:textId="77777777" w:rsidR="00F16B80" w:rsidRDefault="0059781E">
      <w:pPr>
        <w:pStyle w:val="Heading1"/>
        <w:spacing w:before="203"/>
        <w:ind w:firstLine="0"/>
      </w:pPr>
      <w:r>
        <w:rPr>
          <w:noProof/>
        </w:rPr>
        <w:drawing>
          <wp:anchor distT="0" distB="0" distL="0" distR="0" simplePos="0" relativeHeight="15742976" behindDoc="0" locked="0" layoutInCell="1" allowOverlap="1" wp14:anchorId="3B6DF285" wp14:editId="03FD9A7B">
            <wp:simplePos x="0" y="0"/>
            <wp:positionH relativeFrom="page">
              <wp:posOffset>1149294</wp:posOffset>
            </wp:positionH>
            <wp:positionV relativeFrom="paragraph">
              <wp:posOffset>158787</wp:posOffset>
            </wp:positionV>
            <wp:extent cx="104957" cy="106615"/>
            <wp:effectExtent l="0" t="0" r="0" b="0"/>
            <wp:wrapNone/>
            <wp:docPr id="5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57" cy="10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_bookmark3"/>
      <w:bookmarkEnd w:id="3"/>
      <w:r>
        <w:t>Meetings</w:t>
      </w:r>
      <w:r>
        <w:rPr>
          <w:spacing w:val="-5"/>
        </w:rPr>
        <w:t xml:space="preserve"> </w:t>
      </w:r>
      <w:r>
        <w:t>generally</w:t>
      </w:r>
    </w:p>
    <w:p w14:paraId="0C20206A" w14:textId="77777777" w:rsidR="00F16B80" w:rsidRDefault="00F16B80">
      <w:pPr>
        <w:pStyle w:val="BodyText"/>
        <w:spacing w:before="4"/>
        <w:rPr>
          <w:b/>
          <w:sz w:val="20"/>
        </w:rPr>
      </w:pPr>
    </w:p>
    <w:p w14:paraId="47884395" w14:textId="77777777" w:rsidR="00F16B80" w:rsidRDefault="0059781E">
      <w:pPr>
        <w:pStyle w:val="BodyText"/>
        <w:tabs>
          <w:tab w:val="left" w:pos="4347"/>
        </w:tabs>
        <w:spacing w:before="1"/>
        <w:ind w:left="1226"/>
      </w:pPr>
      <w:r>
        <w:t>Full</w:t>
      </w:r>
      <w:r>
        <w:rPr>
          <w:spacing w:val="-2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meetings</w:t>
      </w:r>
      <w:r>
        <w:tab/>
      </w:r>
      <w:r>
        <w:rPr>
          <w:color w:val="DE000D"/>
        </w:rPr>
        <w:t>●</w:t>
      </w:r>
    </w:p>
    <w:p w14:paraId="51958EBF" w14:textId="77777777" w:rsidR="00F16B80" w:rsidRDefault="0059781E">
      <w:pPr>
        <w:pStyle w:val="BodyText"/>
        <w:tabs>
          <w:tab w:val="left" w:pos="4347"/>
        </w:tabs>
        <w:spacing w:before="39"/>
        <w:ind w:left="1226"/>
      </w:pPr>
      <w:r>
        <w:t>Committee</w:t>
      </w:r>
      <w:r>
        <w:rPr>
          <w:spacing w:val="-4"/>
        </w:rPr>
        <w:t xml:space="preserve"> </w:t>
      </w:r>
      <w:r>
        <w:t>meetings</w:t>
      </w:r>
      <w:r>
        <w:tab/>
      </w:r>
      <w:r>
        <w:rPr>
          <w:color w:val="FF8000"/>
        </w:rPr>
        <w:t>●</w:t>
      </w:r>
    </w:p>
    <w:p w14:paraId="71920ED9" w14:textId="77777777" w:rsidR="00F16B80" w:rsidRDefault="0059781E">
      <w:pPr>
        <w:pStyle w:val="BodyText"/>
        <w:tabs>
          <w:tab w:val="left" w:pos="4347"/>
        </w:tabs>
        <w:spacing w:before="38"/>
        <w:ind w:left="1226"/>
      </w:pPr>
      <w:r>
        <w:t>Sub-committee</w:t>
      </w:r>
      <w:r>
        <w:rPr>
          <w:spacing w:val="-4"/>
        </w:rPr>
        <w:t xml:space="preserve"> </w:t>
      </w:r>
      <w:r>
        <w:t>meetings</w:t>
      </w:r>
      <w:r>
        <w:tab/>
      </w:r>
      <w:r>
        <w:rPr>
          <w:color w:val="99CC00"/>
        </w:rPr>
        <w:t>●</w:t>
      </w:r>
    </w:p>
    <w:p w14:paraId="0B509664" w14:textId="77777777" w:rsidR="00F16B80" w:rsidRDefault="00F16B80">
      <w:pPr>
        <w:pStyle w:val="BodyText"/>
        <w:rPr>
          <w:sz w:val="20"/>
        </w:rPr>
      </w:pPr>
    </w:p>
    <w:p w14:paraId="2DA64209" w14:textId="77777777" w:rsidR="00F16B80" w:rsidRDefault="00F16B80">
      <w:pPr>
        <w:pStyle w:val="BodyText"/>
        <w:spacing w:before="7"/>
        <w:rPr>
          <w:sz w:val="26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"/>
        <w:gridCol w:w="489"/>
        <w:gridCol w:w="7964"/>
      </w:tblGrid>
      <w:tr w:rsidR="00F16B80" w14:paraId="2FD0BB82" w14:textId="77777777">
        <w:trPr>
          <w:trHeight w:val="952"/>
        </w:trPr>
        <w:tc>
          <w:tcPr>
            <w:tcW w:w="478" w:type="dxa"/>
          </w:tcPr>
          <w:p w14:paraId="5E402697" w14:textId="77777777" w:rsidR="00F16B80" w:rsidRDefault="0059781E">
            <w:pPr>
              <w:pStyle w:val="TableParagraph"/>
              <w:spacing w:line="247" w:lineRule="exact"/>
              <w:ind w:left="55"/>
              <w:jc w:val="center"/>
            </w:pPr>
            <w:r>
              <w:rPr>
                <w:color w:val="DE000D"/>
              </w:rPr>
              <w:t>●</w:t>
            </w:r>
          </w:p>
        </w:tc>
        <w:tc>
          <w:tcPr>
            <w:tcW w:w="489" w:type="dxa"/>
          </w:tcPr>
          <w:p w14:paraId="5E154818" w14:textId="77777777" w:rsidR="00F16B80" w:rsidRDefault="0059781E">
            <w:pPr>
              <w:pStyle w:val="TableParagraph"/>
              <w:spacing w:line="247" w:lineRule="exact"/>
              <w:ind w:left="144"/>
            </w:pPr>
            <w:r>
              <w:t>a</w:t>
            </w:r>
          </w:p>
        </w:tc>
        <w:tc>
          <w:tcPr>
            <w:tcW w:w="7964" w:type="dxa"/>
          </w:tcPr>
          <w:p w14:paraId="717BA75E" w14:textId="77777777" w:rsidR="00F16B80" w:rsidRDefault="0059781E">
            <w:pPr>
              <w:pStyle w:val="TableParagraph"/>
              <w:spacing w:line="276" w:lineRule="auto"/>
              <w:ind w:left="221" w:right="510"/>
              <w:rPr>
                <w:b/>
              </w:rPr>
            </w:pPr>
            <w:r>
              <w:rPr>
                <w:b/>
              </w:rPr>
              <w:t>Meetings shall not take place in premises which at the time of the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meeting are used for the supply of alcohol, unless no other premises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available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free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charge 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reasonable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cost.</w:t>
            </w:r>
          </w:p>
        </w:tc>
      </w:tr>
      <w:tr w:rsidR="00F16B80" w14:paraId="6E181098" w14:textId="77777777">
        <w:trPr>
          <w:trHeight w:val="1363"/>
        </w:trPr>
        <w:tc>
          <w:tcPr>
            <w:tcW w:w="478" w:type="dxa"/>
          </w:tcPr>
          <w:p w14:paraId="75B63587" w14:textId="77777777" w:rsidR="00F16B80" w:rsidRDefault="0059781E">
            <w:pPr>
              <w:pStyle w:val="TableParagraph"/>
              <w:spacing w:before="113"/>
              <w:ind w:left="55"/>
              <w:jc w:val="center"/>
            </w:pPr>
            <w:r>
              <w:rPr>
                <w:color w:val="DE000D"/>
              </w:rPr>
              <w:t>●</w:t>
            </w:r>
          </w:p>
        </w:tc>
        <w:tc>
          <w:tcPr>
            <w:tcW w:w="489" w:type="dxa"/>
          </w:tcPr>
          <w:p w14:paraId="6A306AEF" w14:textId="77777777" w:rsidR="00F16B80" w:rsidRDefault="0059781E">
            <w:pPr>
              <w:pStyle w:val="TableParagraph"/>
              <w:spacing w:before="113"/>
              <w:ind w:left="144"/>
            </w:pPr>
            <w:r>
              <w:t>b</w:t>
            </w:r>
          </w:p>
        </w:tc>
        <w:tc>
          <w:tcPr>
            <w:tcW w:w="7964" w:type="dxa"/>
          </w:tcPr>
          <w:p w14:paraId="5E834C6E" w14:textId="77777777" w:rsidR="00F16B80" w:rsidRDefault="0059781E">
            <w:pPr>
              <w:pStyle w:val="TableParagraph"/>
              <w:spacing w:before="116" w:line="276" w:lineRule="auto"/>
              <w:ind w:left="221" w:right="192"/>
              <w:rPr>
                <w:b/>
              </w:rPr>
            </w:pPr>
            <w:r>
              <w:rPr>
                <w:b/>
              </w:rPr>
              <w:t>The minimum three clear days for notice of a meeting does not include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the day on which notice was issued, the day of the meeting, a Sunday, a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day of the Christmas break, a day of the Easter break or of a bank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holiday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appointed for public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thanksgiving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mourning.</w:t>
            </w:r>
          </w:p>
        </w:tc>
      </w:tr>
      <w:tr w:rsidR="00F16B80" w14:paraId="0ECA609D" w14:textId="77777777">
        <w:trPr>
          <w:trHeight w:val="1653"/>
        </w:trPr>
        <w:tc>
          <w:tcPr>
            <w:tcW w:w="478" w:type="dxa"/>
          </w:tcPr>
          <w:p w14:paraId="2C4181FE" w14:textId="77777777" w:rsidR="00F16B80" w:rsidRDefault="0059781E">
            <w:pPr>
              <w:pStyle w:val="TableParagraph"/>
              <w:spacing w:before="113"/>
              <w:ind w:left="55"/>
              <w:jc w:val="center"/>
            </w:pPr>
            <w:r>
              <w:rPr>
                <w:color w:val="FF8000"/>
              </w:rPr>
              <w:t>●</w:t>
            </w:r>
          </w:p>
        </w:tc>
        <w:tc>
          <w:tcPr>
            <w:tcW w:w="489" w:type="dxa"/>
          </w:tcPr>
          <w:p w14:paraId="6824C0F7" w14:textId="77777777" w:rsidR="00F16B80" w:rsidRDefault="0059781E">
            <w:pPr>
              <w:pStyle w:val="TableParagraph"/>
              <w:spacing w:before="113"/>
              <w:ind w:left="144"/>
            </w:pPr>
            <w:r>
              <w:t>c</w:t>
            </w:r>
          </w:p>
        </w:tc>
        <w:tc>
          <w:tcPr>
            <w:tcW w:w="7964" w:type="dxa"/>
          </w:tcPr>
          <w:p w14:paraId="650BBFCF" w14:textId="77777777" w:rsidR="00F16B80" w:rsidRDefault="0059781E">
            <w:pPr>
              <w:pStyle w:val="TableParagraph"/>
              <w:spacing w:before="116" w:line="276" w:lineRule="auto"/>
              <w:ind w:left="221" w:right="569"/>
            </w:pPr>
            <w:r>
              <w:rPr>
                <w:b/>
              </w:rPr>
              <w:t>The minimum three clear days’ public notice for a meeting does not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include the day on which the notice was issued or the day of the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meeting unless the meeting is convened at shorter notice </w:t>
            </w:r>
            <w:r>
              <w:t>OR [The</w:t>
            </w:r>
            <w:r>
              <w:rPr>
                <w:spacing w:val="1"/>
              </w:rPr>
              <w:t xml:space="preserve"> </w:t>
            </w:r>
            <w:r>
              <w:t>minimum three clear days’ public notice of a meeting does not include the</w:t>
            </w:r>
            <w:r>
              <w:rPr>
                <w:spacing w:val="-59"/>
              </w:rPr>
              <w:t xml:space="preserve"> </w:t>
            </w:r>
            <w:r>
              <w:t>day on which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notice</w:t>
            </w:r>
            <w:r>
              <w:rPr>
                <w:spacing w:val="-1"/>
              </w:rPr>
              <w:t xml:space="preserve"> </w:t>
            </w:r>
            <w:r>
              <w:t>was issued or</w:t>
            </w:r>
            <w:r>
              <w:rPr>
                <w:spacing w:val="-1"/>
              </w:rPr>
              <w:t xml:space="preserve"> </w:t>
            </w:r>
            <w:r>
              <w:t>the day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meeting].</w:t>
            </w:r>
          </w:p>
        </w:tc>
      </w:tr>
      <w:tr w:rsidR="00F16B80" w14:paraId="637FDA3D" w14:textId="77777777">
        <w:trPr>
          <w:trHeight w:val="1656"/>
        </w:trPr>
        <w:tc>
          <w:tcPr>
            <w:tcW w:w="478" w:type="dxa"/>
          </w:tcPr>
          <w:p w14:paraId="04E9168B" w14:textId="77777777" w:rsidR="00F16B80" w:rsidRDefault="0059781E">
            <w:pPr>
              <w:pStyle w:val="TableParagraph"/>
              <w:spacing w:before="113"/>
              <w:ind w:left="200"/>
            </w:pPr>
            <w:r>
              <w:rPr>
                <w:color w:val="DE000D"/>
              </w:rPr>
              <w:t>●</w:t>
            </w:r>
          </w:p>
          <w:p w14:paraId="7D128C1D" w14:textId="77777777" w:rsidR="00F16B80" w:rsidRDefault="0059781E">
            <w:pPr>
              <w:pStyle w:val="TableParagraph"/>
              <w:spacing w:before="38"/>
              <w:ind w:left="200"/>
            </w:pPr>
            <w:r>
              <w:rPr>
                <w:color w:val="FF8000"/>
              </w:rPr>
              <w:t>●</w:t>
            </w:r>
          </w:p>
        </w:tc>
        <w:tc>
          <w:tcPr>
            <w:tcW w:w="489" w:type="dxa"/>
          </w:tcPr>
          <w:p w14:paraId="4B962886" w14:textId="77777777" w:rsidR="00F16B80" w:rsidRDefault="0059781E">
            <w:pPr>
              <w:pStyle w:val="TableParagraph"/>
              <w:spacing w:before="113"/>
              <w:ind w:left="144"/>
            </w:pPr>
            <w:r>
              <w:t>d</w:t>
            </w:r>
          </w:p>
        </w:tc>
        <w:tc>
          <w:tcPr>
            <w:tcW w:w="7964" w:type="dxa"/>
          </w:tcPr>
          <w:p w14:paraId="5A9D7D69" w14:textId="77777777" w:rsidR="00F16B80" w:rsidRDefault="0059781E">
            <w:pPr>
              <w:pStyle w:val="TableParagraph"/>
              <w:spacing w:before="116" w:line="276" w:lineRule="auto"/>
              <w:ind w:left="221" w:right="204"/>
              <w:rPr>
                <w:b/>
              </w:rPr>
            </w:pPr>
            <w:r>
              <w:rPr>
                <w:b/>
              </w:rPr>
              <w:t>Meetings shall be open to the public unless their presence is prejudicial</w:t>
            </w:r>
            <w:r>
              <w:rPr>
                <w:b/>
                <w:spacing w:val="-60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public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interest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reason 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 confidential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nature 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</w:p>
          <w:p w14:paraId="66E11217" w14:textId="77777777" w:rsidR="00F16B80" w:rsidRDefault="0059781E">
            <w:pPr>
              <w:pStyle w:val="TableParagraph"/>
              <w:spacing w:before="1" w:line="276" w:lineRule="auto"/>
              <w:ind w:left="221" w:right="547"/>
              <w:rPr>
                <w:b/>
              </w:rPr>
            </w:pPr>
            <w:r>
              <w:rPr>
                <w:b/>
              </w:rPr>
              <w:t>business to be transacted or for other special reasons. The public’s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exclusion from part or all of a meeting shall be by a resolution which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shall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give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reasons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 public’s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exclusion.</w:t>
            </w:r>
          </w:p>
        </w:tc>
      </w:tr>
      <w:tr w:rsidR="00F16B80" w14:paraId="400DB972" w14:textId="77777777">
        <w:trPr>
          <w:trHeight w:val="1071"/>
        </w:trPr>
        <w:tc>
          <w:tcPr>
            <w:tcW w:w="478" w:type="dxa"/>
          </w:tcPr>
          <w:p w14:paraId="3AE446DA" w14:textId="77777777" w:rsidR="00F16B80" w:rsidRDefault="00F16B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627EFA3A" w14:textId="77777777" w:rsidR="00F16B80" w:rsidRDefault="0059781E">
            <w:pPr>
              <w:pStyle w:val="TableParagraph"/>
              <w:spacing w:before="113"/>
              <w:ind w:left="144"/>
            </w:pPr>
            <w:r>
              <w:t>e</w:t>
            </w:r>
          </w:p>
        </w:tc>
        <w:tc>
          <w:tcPr>
            <w:tcW w:w="7964" w:type="dxa"/>
          </w:tcPr>
          <w:p w14:paraId="3C526587" w14:textId="77777777" w:rsidR="00F16B80" w:rsidRDefault="0059781E">
            <w:pPr>
              <w:pStyle w:val="TableParagraph"/>
              <w:spacing w:before="113" w:line="276" w:lineRule="auto"/>
              <w:ind w:left="221" w:right="192"/>
            </w:pPr>
            <w:r>
              <w:t>Members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public</w:t>
            </w:r>
            <w:r>
              <w:rPr>
                <w:spacing w:val="-1"/>
              </w:rPr>
              <w:t xml:space="preserve"> </w:t>
            </w:r>
            <w:r>
              <w:t>may</w:t>
            </w:r>
            <w:r>
              <w:rPr>
                <w:spacing w:val="-2"/>
              </w:rPr>
              <w:t xml:space="preserve"> </w:t>
            </w:r>
            <w:r>
              <w:t>make</w:t>
            </w:r>
            <w:r>
              <w:rPr>
                <w:spacing w:val="-3"/>
              </w:rPr>
              <w:t xml:space="preserve"> </w:t>
            </w:r>
            <w:r>
              <w:t>representations, answer</w:t>
            </w:r>
            <w:r>
              <w:rPr>
                <w:spacing w:val="-1"/>
              </w:rPr>
              <w:t xml:space="preserve"> </w:t>
            </w:r>
            <w:r>
              <w:t>questions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give</w:t>
            </w:r>
            <w:r>
              <w:rPr>
                <w:spacing w:val="-58"/>
              </w:rPr>
              <w:t xml:space="preserve"> </w:t>
            </w:r>
            <w:r>
              <w:t>evidence at a meeting which they are entitled to attend in respect of the</w:t>
            </w:r>
            <w:r>
              <w:rPr>
                <w:spacing w:val="1"/>
              </w:rPr>
              <w:t xml:space="preserve"> </w:t>
            </w:r>
            <w:r>
              <w:t>business on</w:t>
            </w:r>
            <w:r>
              <w:rPr>
                <w:spacing w:val="-2"/>
              </w:rPr>
              <w:t xml:space="preserve"> </w:t>
            </w:r>
            <w:r>
              <w:t>the agenda.</w:t>
            </w:r>
          </w:p>
        </w:tc>
      </w:tr>
      <w:tr w:rsidR="00F16B80" w14:paraId="36BABCC3" w14:textId="77777777">
        <w:trPr>
          <w:trHeight w:val="951"/>
        </w:trPr>
        <w:tc>
          <w:tcPr>
            <w:tcW w:w="478" w:type="dxa"/>
          </w:tcPr>
          <w:p w14:paraId="6990163D" w14:textId="77777777" w:rsidR="00F16B80" w:rsidRDefault="00F16B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57B21B78" w14:textId="77777777" w:rsidR="00F16B80" w:rsidRDefault="0059781E">
            <w:pPr>
              <w:pStyle w:val="TableParagraph"/>
              <w:spacing w:before="115"/>
              <w:ind w:left="144"/>
            </w:pPr>
            <w:r>
              <w:t>f</w:t>
            </w:r>
          </w:p>
        </w:tc>
        <w:tc>
          <w:tcPr>
            <w:tcW w:w="7964" w:type="dxa"/>
          </w:tcPr>
          <w:p w14:paraId="66D4A75A" w14:textId="77777777" w:rsidR="00F16B80" w:rsidRDefault="0059781E">
            <w:pPr>
              <w:pStyle w:val="TableParagraph"/>
              <w:spacing w:before="115" w:line="276" w:lineRule="auto"/>
              <w:ind w:left="221" w:right="510"/>
            </w:pPr>
            <w:r>
              <w:t>The period of time designated for public participation at a meeting in</w:t>
            </w:r>
            <w:r>
              <w:rPr>
                <w:spacing w:val="1"/>
              </w:rPr>
              <w:t xml:space="preserve"> </w:t>
            </w:r>
            <w:r>
              <w:t>accordance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standing</w:t>
            </w:r>
            <w:r>
              <w:rPr>
                <w:spacing w:val="-1"/>
              </w:rPr>
              <w:t xml:space="preserve"> </w:t>
            </w:r>
            <w:r>
              <w:t>order 3(e)</w:t>
            </w:r>
            <w:r>
              <w:rPr>
                <w:spacing w:val="-2"/>
              </w:rPr>
              <w:t xml:space="preserve"> </w:t>
            </w:r>
            <w:r>
              <w:t>shall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exceed</w:t>
            </w:r>
            <w:r>
              <w:rPr>
                <w:spacing w:val="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minutes</w:t>
            </w:r>
            <w:r>
              <w:rPr>
                <w:spacing w:val="-3"/>
              </w:rPr>
              <w:t xml:space="preserve"> </w:t>
            </w:r>
            <w:r>
              <w:t>unless</w:t>
            </w:r>
          </w:p>
          <w:p w14:paraId="072522F5" w14:textId="77777777" w:rsidR="00F16B80" w:rsidRDefault="0059781E">
            <w:pPr>
              <w:pStyle w:val="TableParagraph"/>
              <w:spacing w:before="1" w:line="233" w:lineRule="exact"/>
              <w:ind w:left="221"/>
            </w:pPr>
            <w:r>
              <w:t>directed</w:t>
            </w:r>
            <w:r>
              <w:rPr>
                <w:spacing w:val="-1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the chairman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meeting.</w:t>
            </w:r>
          </w:p>
        </w:tc>
      </w:tr>
    </w:tbl>
    <w:p w14:paraId="34E861AD" w14:textId="77777777" w:rsidR="00F16B80" w:rsidRDefault="00F16B80">
      <w:pPr>
        <w:spacing w:line="233" w:lineRule="exact"/>
        <w:sectPr w:rsidR="00F16B80">
          <w:pgSz w:w="11910" w:h="16840"/>
          <w:pgMar w:top="1360" w:right="1600" w:bottom="1578" w:left="1140" w:header="0" w:footer="674" w:gutter="0"/>
          <w:cols w:space="720"/>
        </w:sect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"/>
        <w:gridCol w:w="520"/>
        <w:gridCol w:w="7924"/>
      </w:tblGrid>
      <w:tr w:rsidR="00F16B80" w14:paraId="56034383" w14:textId="77777777">
        <w:trPr>
          <w:trHeight w:val="661"/>
        </w:trPr>
        <w:tc>
          <w:tcPr>
            <w:tcW w:w="478" w:type="dxa"/>
          </w:tcPr>
          <w:p w14:paraId="51F805B5" w14:textId="77777777" w:rsidR="00F16B80" w:rsidRDefault="00F16B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0" w:type="dxa"/>
          </w:tcPr>
          <w:p w14:paraId="32FFE51E" w14:textId="77777777" w:rsidR="00F16B80" w:rsidRDefault="0059781E">
            <w:pPr>
              <w:pStyle w:val="TableParagraph"/>
              <w:spacing w:line="247" w:lineRule="exact"/>
              <w:ind w:left="144"/>
            </w:pPr>
            <w:r>
              <w:t>g</w:t>
            </w:r>
          </w:p>
        </w:tc>
        <w:tc>
          <w:tcPr>
            <w:tcW w:w="7924" w:type="dxa"/>
          </w:tcPr>
          <w:p w14:paraId="1E058D1D" w14:textId="77777777" w:rsidR="00F16B80" w:rsidRDefault="0059781E">
            <w:pPr>
              <w:pStyle w:val="TableParagraph"/>
              <w:spacing w:line="278" w:lineRule="auto"/>
              <w:ind w:left="190" w:right="670"/>
            </w:pPr>
            <w:r>
              <w:t>Subject to standing order 3(f), a member of the public shall not speak for</w:t>
            </w:r>
            <w:r>
              <w:rPr>
                <w:spacing w:val="-59"/>
              </w:rPr>
              <w:t xml:space="preserve"> </w:t>
            </w:r>
            <w:r>
              <w:t>more</w:t>
            </w:r>
            <w:r>
              <w:rPr>
                <w:spacing w:val="-2"/>
              </w:rPr>
              <w:t xml:space="preserve"> </w:t>
            </w:r>
            <w:r>
              <w:t>than</w:t>
            </w:r>
            <w:r>
              <w:rPr>
                <w:spacing w:val="-1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t>minutes.</w:t>
            </w:r>
          </w:p>
        </w:tc>
      </w:tr>
      <w:tr w:rsidR="00F16B80" w14:paraId="0F1307C5" w14:textId="77777777">
        <w:trPr>
          <w:trHeight w:val="1072"/>
        </w:trPr>
        <w:tc>
          <w:tcPr>
            <w:tcW w:w="478" w:type="dxa"/>
          </w:tcPr>
          <w:p w14:paraId="5641D859" w14:textId="77777777" w:rsidR="00F16B80" w:rsidRDefault="00F16B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0" w:type="dxa"/>
          </w:tcPr>
          <w:p w14:paraId="3715AD6B" w14:textId="77777777" w:rsidR="00F16B80" w:rsidRDefault="0059781E">
            <w:pPr>
              <w:pStyle w:val="TableParagraph"/>
              <w:spacing w:before="115"/>
              <w:ind w:left="144"/>
            </w:pPr>
            <w:r>
              <w:t>h</w:t>
            </w:r>
          </w:p>
        </w:tc>
        <w:tc>
          <w:tcPr>
            <w:tcW w:w="7924" w:type="dxa"/>
          </w:tcPr>
          <w:p w14:paraId="55AAA89A" w14:textId="77777777" w:rsidR="00F16B80" w:rsidRDefault="0059781E">
            <w:pPr>
              <w:pStyle w:val="TableParagraph"/>
              <w:spacing w:before="115" w:line="276" w:lineRule="auto"/>
              <w:ind w:left="190" w:right="255"/>
            </w:pPr>
            <w:r>
              <w:t>In accordance with standing order 3(e), a question shall not require a</w:t>
            </w:r>
            <w:r>
              <w:rPr>
                <w:spacing w:val="1"/>
              </w:rPr>
              <w:t xml:space="preserve"> </w:t>
            </w:r>
            <w:r>
              <w:t>response</w:t>
            </w:r>
            <w:r>
              <w:rPr>
                <w:spacing w:val="-1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meeting</w:t>
            </w:r>
            <w:r>
              <w:rPr>
                <w:spacing w:val="-3"/>
              </w:rPr>
              <w:t xml:space="preserve"> </w:t>
            </w:r>
            <w:r>
              <w:t>nor</w:t>
            </w:r>
            <w:r>
              <w:rPr>
                <w:spacing w:val="1"/>
              </w:rPr>
              <w:t xml:space="preserve"> </w:t>
            </w:r>
            <w:r>
              <w:t>start</w:t>
            </w:r>
            <w:r>
              <w:rPr>
                <w:spacing w:val="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debate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question.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chairman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58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meeting</w:t>
            </w:r>
            <w:r>
              <w:rPr>
                <w:spacing w:val="-3"/>
              </w:rPr>
              <w:t xml:space="preserve"> </w:t>
            </w:r>
            <w:r>
              <w:t>may</w:t>
            </w:r>
            <w:r>
              <w:rPr>
                <w:spacing w:val="-2"/>
              </w:rPr>
              <w:t xml:space="preserve"> </w:t>
            </w:r>
            <w:r>
              <w:t>direct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written or oral</w:t>
            </w:r>
            <w:r>
              <w:rPr>
                <w:spacing w:val="-1"/>
              </w:rPr>
              <w:t xml:space="preserve"> </w:t>
            </w:r>
            <w:r>
              <w:t>response</w:t>
            </w:r>
            <w:r>
              <w:rPr>
                <w:spacing w:val="-1"/>
              </w:rPr>
              <w:t xml:space="preserve"> </w:t>
            </w:r>
            <w:r>
              <w:t>be given.</w:t>
            </w:r>
          </w:p>
        </w:tc>
      </w:tr>
      <w:tr w:rsidR="00F16B80" w14:paraId="3C1CBF5B" w14:textId="77777777">
        <w:trPr>
          <w:trHeight w:val="1363"/>
        </w:trPr>
        <w:tc>
          <w:tcPr>
            <w:tcW w:w="478" w:type="dxa"/>
          </w:tcPr>
          <w:p w14:paraId="681DD2A7" w14:textId="77777777" w:rsidR="00F16B80" w:rsidRDefault="00F16B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0" w:type="dxa"/>
          </w:tcPr>
          <w:p w14:paraId="5B273273" w14:textId="77777777" w:rsidR="00F16B80" w:rsidRDefault="0059781E">
            <w:pPr>
              <w:pStyle w:val="TableParagraph"/>
              <w:spacing w:before="115"/>
              <w:ind w:left="144"/>
            </w:pPr>
            <w:r>
              <w:t>i</w:t>
            </w:r>
          </w:p>
        </w:tc>
        <w:tc>
          <w:tcPr>
            <w:tcW w:w="7924" w:type="dxa"/>
          </w:tcPr>
          <w:p w14:paraId="09C74132" w14:textId="77777777" w:rsidR="00F16B80" w:rsidRDefault="0059781E">
            <w:pPr>
              <w:pStyle w:val="TableParagraph"/>
              <w:spacing w:before="115" w:line="276" w:lineRule="auto"/>
              <w:ind w:left="190" w:right="255"/>
            </w:pPr>
            <w:r>
              <w:t>A person shall raise his hand when requesting to speak and stand when</w:t>
            </w:r>
            <w:r>
              <w:rPr>
                <w:spacing w:val="1"/>
              </w:rPr>
              <w:t xml:space="preserve"> </w:t>
            </w:r>
            <w:r>
              <w:t>speaking (except when a person has a disability or is likely to suffer</w:t>
            </w:r>
            <w:r>
              <w:rPr>
                <w:spacing w:val="1"/>
              </w:rPr>
              <w:t xml:space="preserve"> </w:t>
            </w:r>
            <w:r>
              <w:t>discomfort). The chairman of the meeting may at any time permit a person to</w:t>
            </w:r>
            <w:r>
              <w:rPr>
                <w:spacing w:val="-59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seated</w:t>
            </w:r>
            <w:r>
              <w:rPr>
                <w:spacing w:val="-2"/>
              </w:rPr>
              <w:t xml:space="preserve"> </w:t>
            </w:r>
            <w:r>
              <w:t>when speaking.</w:t>
            </w:r>
          </w:p>
        </w:tc>
      </w:tr>
      <w:tr w:rsidR="00F16B80" w14:paraId="09515F51" w14:textId="77777777">
        <w:trPr>
          <w:trHeight w:val="782"/>
        </w:trPr>
        <w:tc>
          <w:tcPr>
            <w:tcW w:w="478" w:type="dxa"/>
          </w:tcPr>
          <w:p w14:paraId="35E5D5A2" w14:textId="77777777" w:rsidR="00F16B80" w:rsidRDefault="00F16B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0" w:type="dxa"/>
          </w:tcPr>
          <w:p w14:paraId="4D417DF2" w14:textId="77777777" w:rsidR="00F16B80" w:rsidRDefault="0059781E">
            <w:pPr>
              <w:pStyle w:val="TableParagraph"/>
              <w:spacing w:before="115"/>
              <w:ind w:left="144"/>
            </w:pPr>
            <w:r>
              <w:t>j</w:t>
            </w:r>
          </w:p>
        </w:tc>
        <w:tc>
          <w:tcPr>
            <w:tcW w:w="7924" w:type="dxa"/>
          </w:tcPr>
          <w:p w14:paraId="64897B70" w14:textId="77777777" w:rsidR="00F16B80" w:rsidRDefault="0059781E">
            <w:pPr>
              <w:pStyle w:val="TableParagraph"/>
              <w:spacing w:before="115" w:line="278" w:lineRule="auto"/>
              <w:ind w:left="190" w:right="230"/>
            </w:pPr>
            <w:r>
              <w:t>A person who speaks at a meeting shall direct his comments to the chairman</w:t>
            </w:r>
            <w:r>
              <w:rPr>
                <w:spacing w:val="-59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meeting.</w:t>
            </w:r>
          </w:p>
        </w:tc>
      </w:tr>
      <w:tr w:rsidR="00F16B80" w14:paraId="537FFACF" w14:textId="77777777">
        <w:trPr>
          <w:trHeight w:val="1073"/>
        </w:trPr>
        <w:tc>
          <w:tcPr>
            <w:tcW w:w="478" w:type="dxa"/>
          </w:tcPr>
          <w:p w14:paraId="11C261EC" w14:textId="77777777" w:rsidR="00F16B80" w:rsidRDefault="00F16B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0" w:type="dxa"/>
          </w:tcPr>
          <w:p w14:paraId="693356C0" w14:textId="77777777" w:rsidR="00F16B80" w:rsidRDefault="0059781E">
            <w:pPr>
              <w:pStyle w:val="TableParagraph"/>
              <w:spacing w:before="115"/>
              <w:ind w:left="144"/>
            </w:pPr>
            <w:r>
              <w:t>k</w:t>
            </w:r>
          </w:p>
        </w:tc>
        <w:tc>
          <w:tcPr>
            <w:tcW w:w="7924" w:type="dxa"/>
          </w:tcPr>
          <w:p w14:paraId="7193F08B" w14:textId="77777777" w:rsidR="00F16B80" w:rsidRDefault="0059781E">
            <w:pPr>
              <w:pStyle w:val="TableParagraph"/>
              <w:spacing w:before="115" w:line="276" w:lineRule="auto"/>
              <w:ind w:left="190" w:right="645"/>
            </w:pPr>
            <w:r>
              <w:t>Only one person is permitted to speak at a time. If more than one person</w:t>
            </w:r>
            <w:r>
              <w:rPr>
                <w:spacing w:val="-60"/>
              </w:rPr>
              <w:t xml:space="preserve"> </w:t>
            </w:r>
            <w:r>
              <w:t>wants to speak, the chairman of the meeting shall direct the order of</w:t>
            </w:r>
            <w:r>
              <w:rPr>
                <w:spacing w:val="1"/>
              </w:rPr>
              <w:t xml:space="preserve"> </w:t>
            </w:r>
            <w:r>
              <w:t>speaking.</w:t>
            </w:r>
          </w:p>
        </w:tc>
      </w:tr>
      <w:tr w:rsidR="00F16B80" w14:paraId="44757C64" w14:textId="77777777">
        <w:trPr>
          <w:trHeight w:val="2527"/>
        </w:trPr>
        <w:tc>
          <w:tcPr>
            <w:tcW w:w="478" w:type="dxa"/>
          </w:tcPr>
          <w:p w14:paraId="6FC5A9D8" w14:textId="77777777" w:rsidR="00F16B80" w:rsidRDefault="0059781E">
            <w:pPr>
              <w:pStyle w:val="TableParagraph"/>
              <w:spacing w:before="115"/>
              <w:ind w:left="200"/>
            </w:pPr>
            <w:r>
              <w:rPr>
                <w:color w:val="DE000D"/>
              </w:rPr>
              <w:t>●</w:t>
            </w:r>
          </w:p>
          <w:p w14:paraId="0D11AAB9" w14:textId="77777777" w:rsidR="00F16B80" w:rsidRDefault="0059781E">
            <w:pPr>
              <w:pStyle w:val="TableParagraph"/>
              <w:spacing w:before="40"/>
              <w:ind w:left="200"/>
            </w:pPr>
            <w:r>
              <w:rPr>
                <w:color w:val="FF8000"/>
              </w:rPr>
              <w:t>●</w:t>
            </w:r>
          </w:p>
        </w:tc>
        <w:tc>
          <w:tcPr>
            <w:tcW w:w="520" w:type="dxa"/>
          </w:tcPr>
          <w:p w14:paraId="79CF3A5E" w14:textId="77777777" w:rsidR="00F16B80" w:rsidRDefault="0059781E">
            <w:pPr>
              <w:pStyle w:val="TableParagraph"/>
              <w:spacing w:before="115"/>
              <w:ind w:left="144"/>
            </w:pPr>
            <w:r>
              <w:t>l</w:t>
            </w:r>
          </w:p>
        </w:tc>
        <w:tc>
          <w:tcPr>
            <w:tcW w:w="7924" w:type="dxa"/>
          </w:tcPr>
          <w:p w14:paraId="1DFF2D13" w14:textId="77777777" w:rsidR="00F16B80" w:rsidRDefault="0059781E">
            <w:pPr>
              <w:pStyle w:val="TableParagraph"/>
              <w:spacing w:before="115" w:line="276" w:lineRule="auto"/>
              <w:ind w:left="190" w:right="255"/>
              <w:rPr>
                <w:b/>
              </w:rPr>
            </w:pPr>
            <w:r>
              <w:rPr>
                <w:b/>
              </w:rPr>
              <w:t>Subject to standing order 3(m), a person who attends a meeting is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permitted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report 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 meeting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whilst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meeting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is open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</w:p>
          <w:p w14:paraId="6170EE5E" w14:textId="77777777" w:rsidR="00F16B80" w:rsidRDefault="0059781E">
            <w:pPr>
              <w:pStyle w:val="TableParagraph"/>
              <w:spacing w:line="276" w:lineRule="auto"/>
              <w:ind w:left="190" w:right="208"/>
              <w:rPr>
                <w:b/>
              </w:rPr>
            </w:pPr>
            <w:r>
              <w:rPr>
                <w:b/>
              </w:rPr>
              <w:t>public. To “report” means to film, photograph, make an audio recording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of meeting proceedings, use any other means for enabling persons not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present to see or hear the meeting as it takes place or later or to report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or to provide oral or written commentary about the meeting so that the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report or commentary is available as the meeting takes place or later 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persons not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present.</w:t>
            </w:r>
          </w:p>
        </w:tc>
      </w:tr>
      <w:tr w:rsidR="00F16B80" w14:paraId="13575142" w14:textId="77777777">
        <w:trPr>
          <w:trHeight w:val="783"/>
        </w:trPr>
        <w:tc>
          <w:tcPr>
            <w:tcW w:w="478" w:type="dxa"/>
          </w:tcPr>
          <w:p w14:paraId="6A31E5E9" w14:textId="77777777" w:rsidR="00F16B80" w:rsidRDefault="0059781E">
            <w:pPr>
              <w:pStyle w:val="TableParagraph"/>
              <w:spacing w:before="115"/>
              <w:ind w:left="200"/>
            </w:pPr>
            <w:r>
              <w:rPr>
                <w:color w:val="DE000D"/>
              </w:rPr>
              <w:t>●</w:t>
            </w:r>
          </w:p>
          <w:p w14:paraId="174E16D4" w14:textId="77777777" w:rsidR="00F16B80" w:rsidRDefault="0059781E">
            <w:pPr>
              <w:pStyle w:val="TableParagraph"/>
              <w:spacing w:before="40"/>
              <w:ind w:left="200"/>
            </w:pPr>
            <w:r>
              <w:rPr>
                <w:color w:val="FF8000"/>
              </w:rPr>
              <w:t>●</w:t>
            </w:r>
          </w:p>
        </w:tc>
        <w:tc>
          <w:tcPr>
            <w:tcW w:w="520" w:type="dxa"/>
          </w:tcPr>
          <w:p w14:paraId="29CE8E2C" w14:textId="77777777" w:rsidR="00F16B80" w:rsidRDefault="0059781E">
            <w:pPr>
              <w:pStyle w:val="TableParagraph"/>
              <w:spacing w:before="115"/>
              <w:ind w:left="144"/>
            </w:pPr>
            <w:r>
              <w:t>m</w:t>
            </w:r>
          </w:p>
        </w:tc>
        <w:tc>
          <w:tcPr>
            <w:tcW w:w="7924" w:type="dxa"/>
          </w:tcPr>
          <w:p w14:paraId="7430E893" w14:textId="77777777" w:rsidR="00F16B80" w:rsidRDefault="0059781E">
            <w:pPr>
              <w:pStyle w:val="TableParagraph"/>
              <w:spacing w:before="117" w:line="278" w:lineRule="auto"/>
              <w:ind w:left="190" w:right="574"/>
              <w:rPr>
                <w:b/>
              </w:rPr>
            </w:pPr>
            <w:r>
              <w:rPr>
                <w:b/>
              </w:rPr>
              <w:t>A person present at a meeting may not provide an oral report or oral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commentary about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meeting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takes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place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without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permission.</w:t>
            </w:r>
          </w:p>
        </w:tc>
      </w:tr>
      <w:tr w:rsidR="00F16B80" w14:paraId="196B12D0" w14:textId="77777777">
        <w:trPr>
          <w:trHeight w:val="1072"/>
        </w:trPr>
        <w:tc>
          <w:tcPr>
            <w:tcW w:w="478" w:type="dxa"/>
          </w:tcPr>
          <w:p w14:paraId="17D4FC37" w14:textId="77777777" w:rsidR="00F16B80" w:rsidRDefault="0059781E">
            <w:pPr>
              <w:pStyle w:val="TableParagraph"/>
              <w:spacing w:before="113"/>
              <w:ind w:left="200"/>
            </w:pPr>
            <w:r>
              <w:rPr>
                <w:color w:val="DE000D"/>
              </w:rPr>
              <w:t>●</w:t>
            </w:r>
          </w:p>
          <w:p w14:paraId="60DC7609" w14:textId="77777777" w:rsidR="00F16B80" w:rsidRDefault="0059781E">
            <w:pPr>
              <w:pStyle w:val="TableParagraph"/>
              <w:spacing w:before="40"/>
              <w:ind w:left="200"/>
            </w:pPr>
            <w:r>
              <w:rPr>
                <w:color w:val="FF8000"/>
              </w:rPr>
              <w:t>●</w:t>
            </w:r>
          </w:p>
        </w:tc>
        <w:tc>
          <w:tcPr>
            <w:tcW w:w="520" w:type="dxa"/>
          </w:tcPr>
          <w:p w14:paraId="04A92FFC" w14:textId="77777777" w:rsidR="00F16B80" w:rsidRDefault="0059781E">
            <w:pPr>
              <w:pStyle w:val="TableParagraph"/>
              <w:spacing w:before="113"/>
              <w:ind w:left="144"/>
            </w:pPr>
            <w:r>
              <w:t>n</w:t>
            </w:r>
          </w:p>
        </w:tc>
        <w:tc>
          <w:tcPr>
            <w:tcW w:w="7924" w:type="dxa"/>
          </w:tcPr>
          <w:p w14:paraId="69A27B8F" w14:textId="77777777" w:rsidR="00F16B80" w:rsidRDefault="0059781E">
            <w:pPr>
              <w:pStyle w:val="TableParagraph"/>
              <w:spacing w:before="116" w:line="276" w:lineRule="auto"/>
              <w:ind w:left="190" w:right="415"/>
              <w:rPr>
                <w:b/>
              </w:rPr>
            </w:pPr>
            <w:r>
              <w:rPr>
                <w:b/>
              </w:rPr>
              <w:t>The press shall be provided with reasonable facilities for the taking of</w:t>
            </w:r>
            <w:r>
              <w:rPr>
                <w:b/>
                <w:spacing w:val="-60"/>
              </w:rPr>
              <w:t xml:space="preserve"> </w:t>
            </w:r>
            <w:r>
              <w:rPr>
                <w:b/>
              </w:rPr>
              <w:t>their report of all or part of a meeting at which they are entitled to be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present.</w:t>
            </w:r>
          </w:p>
        </w:tc>
      </w:tr>
      <w:tr w:rsidR="00F16B80" w14:paraId="180D0962" w14:textId="77777777">
        <w:trPr>
          <w:trHeight w:val="1363"/>
        </w:trPr>
        <w:tc>
          <w:tcPr>
            <w:tcW w:w="478" w:type="dxa"/>
          </w:tcPr>
          <w:p w14:paraId="3BBD84B0" w14:textId="77777777" w:rsidR="00F16B80" w:rsidRDefault="0059781E">
            <w:pPr>
              <w:pStyle w:val="TableParagraph"/>
              <w:spacing w:before="116"/>
              <w:ind w:left="55"/>
              <w:jc w:val="center"/>
            </w:pPr>
            <w:r>
              <w:rPr>
                <w:color w:val="DE000D"/>
              </w:rPr>
              <w:t>●</w:t>
            </w:r>
          </w:p>
        </w:tc>
        <w:tc>
          <w:tcPr>
            <w:tcW w:w="8444" w:type="dxa"/>
            <w:gridSpan w:val="2"/>
          </w:tcPr>
          <w:p w14:paraId="70982695" w14:textId="77777777" w:rsidR="00F16B80" w:rsidRDefault="0059781E">
            <w:pPr>
              <w:pStyle w:val="TableParagraph"/>
              <w:tabs>
                <w:tab w:val="left" w:pos="710"/>
              </w:tabs>
              <w:spacing w:before="116" w:line="276" w:lineRule="auto"/>
              <w:ind w:left="710" w:right="284" w:hanging="567"/>
              <w:rPr>
                <w:b/>
              </w:rPr>
            </w:pPr>
            <w:r>
              <w:t>o</w:t>
            </w:r>
            <w:r>
              <w:tab/>
            </w:r>
            <w:r>
              <w:rPr>
                <w:b/>
              </w:rPr>
              <w:t>Subject to standing orders which indicate otherwise, anything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authorised or required to be done by, to or before the Chairman of the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Council may in his absence be done by, to or before the Vice-Chairman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of 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Council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(if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is one).</w:t>
            </w:r>
          </w:p>
        </w:tc>
      </w:tr>
      <w:tr w:rsidR="00F16B80" w14:paraId="605E039F" w14:textId="77777777">
        <w:trPr>
          <w:trHeight w:val="1945"/>
        </w:trPr>
        <w:tc>
          <w:tcPr>
            <w:tcW w:w="478" w:type="dxa"/>
          </w:tcPr>
          <w:p w14:paraId="472DB3C4" w14:textId="77777777" w:rsidR="00F16B80" w:rsidRDefault="0059781E">
            <w:pPr>
              <w:pStyle w:val="TableParagraph"/>
              <w:spacing w:before="116"/>
              <w:ind w:left="55"/>
              <w:jc w:val="center"/>
            </w:pPr>
            <w:r>
              <w:rPr>
                <w:color w:val="DE000D"/>
              </w:rPr>
              <w:t>●</w:t>
            </w:r>
          </w:p>
        </w:tc>
        <w:tc>
          <w:tcPr>
            <w:tcW w:w="520" w:type="dxa"/>
          </w:tcPr>
          <w:p w14:paraId="3F5644C3" w14:textId="77777777" w:rsidR="00F16B80" w:rsidRDefault="0059781E">
            <w:pPr>
              <w:pStyle w:val="TableParagraph"/>
              <w:spacing w:before="113"/>
              <w:ind w:left="144"/>
            </w:pPr>
            <w:r>
              <w:t>p</w:t>
            </w:r>
          </w:p>
        </w:tc>
        <w:tc>
          <w:tcPr>
            <w:tcW w:w="7924" w:type="dxa"/>
          </w:tcPr>
          <w:p w14:paraId="6B98CF85" w14:textId="77777777" w:rsidR="00F16B80" w:rsidRDefault="0059781E">
            <w:pPr>
              <w:pStyle w:val="TableParagraph"/>
              <w:spacing w:before="116" w:line="276" w:lineRule="auto"/>
              <w:ind w:left="190" w:right="489"/>
              <w:rPr>
                <w:b/>
              </w:rPr>
            </w:pPr>
            <w:r>
              <w:rPr>
                <w:b/>
              </w:rPr>
              <w:t>The Chairman of the Council, if present, shall preside at a meeting. If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the Chairman is absent from a meeting, the Vice-Chairman of the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Council (if there is one) if present, shall preside. If both the Chairman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and the Vice-Chairman are absent from a meeting, a councillor as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chosen by the councillors present at the meeting shall preside at the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meeting.</w:t>
            </w:r>
          </w:p>
        </w:tc>
      </w:tr>
      <w:tr w:rsidR="00F16B80" w14:paraId="2101E09C" w14:textId="77777777">
        <w:trPr>
          <w:trHeight w:val="953"/>
        </w:trPr>
        <w:tc>
          <w:tcPr>
            <w:tcW w:w="478" w:type="dxa"/>
          </w:tcPr>
          <w:p w14:paraId="11BDD098" w14:textId="77777777" w:rsidR="00F16B80" w:rsidRDefault="0059781E">
            <w:pPr>
              <w:pStyle w:val="TableParagraph"/>
              <w:spacing w:before="112"/>
              <w:ind w:left="200"/>
            </w:pPr>
            <w:r>
              <w:rPr>
                <w:color w:val="DE000D"/>
              </w:rPr>
              <w:t>●</w:t>
            </w:r>
          </w:p>
          <w:p w14:paraId="39F804ED" w14:textId="77777777" w:rsidR="00F16B80" w:rsidRDefault="0059781E">
            <w:pPr>
              <w:pStyle w:val="TableParagraph"/>
              <w:spacing w:before="40"/>
              <w:ind w:left="200"/>
            </w:pPr>
            <w:r>
              <w:rPr>
                <w:color w:val="FF8000"/>
              </w:rPr>
              <w:t>●</w:t>
            </w:r>
          </w:p>
          <w:p w14:paraId="7AE1CA4A" w14:textId="77777777" w:rsidR="00F16B80" w:rsidRDefault="0059781E">
            <w:pPr>
              <w:pStyle w:val="TableParagraph"/>
              <w:spacing w:before="40" w:line="236" w:lineRule="exact"/>
              <w:ind w:left="200"/>
            </w:pPr>
            <w:r>
              <w:rPr>
                <w:color w:val="99CC00"/>
              </w:rPr>
              <w:t>●</w:t>
            </w:r>
          </w:p>
        </w:tc>
        <w:tc>
          <w:tcPr>
            <w:tcW w:w="520" w:type="dxa"/>
          </w:tcPr>
          <w:p w14:paraId="431A830D" w14:textId="77777777" w:rsidR="00F16B80" w:rsidRDefault="0059781E">
            <w:pPr>
              <w:pStyle w:val="TableParagraph"/>
              <w:spacing w:before="112"/>
              <w:ind w:left="144"/>
            </w:pPr>
            <w:r>
              <w:t>q</w:t>
            </w:r>
          </w:p>
        </w:tc>
        <w:tc>
          <w:tcPr>
            <w:tcW w:w="7924" w:type="dxa"/>
          </w:tcPr>
          <w:p w14:paraId="6B226176" w14:textId="77777777" w:rsidR="00F16B80" w:rsidRDefault="0059781E">
            <w:pPr>
              <w:pStyle w:val="TableParagraph"/>
              <w:spacing w:before="63" w:line="290" w:lineRule="atLeast"/>
              <w:ind w:left="190" w:right="184"/>
              <w:rPr>
                <w:b/>
              </w:rPr>
            </w:pPr>
            <w:r>
              <w:rPr>
                <w:b/>
              </w:rPr>
              <w:t>Subject to a meeting being quorate, all questions at a meeting shall be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decided by a majority of the councillors and non-councillors with voting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rights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present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voting.</w:t>
            </w:r>
          </w:p>
        </w:tc>
      </w:tr>
    </w:tbl>
    <w:p w14:paraId="60127425" w14:textId="77777777" w:rsidR="00F16B80" w:rsidRDefault="00F16B80">
      <w:pPr>
        <w:spacing w:line="290" w:lineRule="atLeast"/>
        <w:sectPr w:rsidR="00F16B80">
          <w:type w:val="continuous"/>
          <w:pgSz w:w="11910" w:h="16840"/>
          <w:pgMar w:top="1420" w:right="1600" w:bottom="860" w:left="1140" w:header="0" w:footer="674" w:gutter="0"/>
          <w:cols w:space="720"/>
        </w:sect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"/>
        <w:gridCol w:w="489"/>
        <w:gridCol w:w="7977"/>
      </w:tblGrid>
      <w:tr w:rsidR="00F16B80" w14:paraId="164B6E9A" w14:textId="77777777">
        <w:trPr>
          <w:trHeight w:val="1734"/>
        </w:trPr>
        <w:tc>
          <w:tcPr>
            <w:tcW w:w="478" w:type="dxa"/>
          </w:tcPr>
          <w:p w14:paraId="3EFEA77A" w14:textId="77777777" w:rsidR="00F16B80" w:rsidRDefault="0059781E">
            <w:pPr>
              <w:pStyle w:val="TableParagraph"/>
              <w:spacing w:line="247" w:lineRule="exact"/>
              <w:ind w:left="200"/>
            </w:pPr>
            <w:r>
              <w:rPr>
                <w:color w:val="DE000D"/>
              </w:rPr>
              <w:lastRenderedPageBreak/>
              <w:t>●</w:t>
            </w:r>
          </w:p>
          <w:p w14:paraId="4A6BCCB6" w14:textId="77777777" w:rsidR="00F16B80" w:rsidRDefault="0059781E">
            <w:pPr>
              <w:pStyle w:val="TableParagraph"/>
              <w:spacing w:before="38"/>
              <w:ind w:left="200"/>
            </w:pPr>
            <w:r>
              <w:rPr>
                <w:color w:val="FF8000"/>
              </w:rPr>
              <w:t>●</w:t>
            </w:r>
          </w:p>
          <w:p w14:paraId="24993058" w14:textId="77777777" w:rsidR="00F16B80" w:rsidRDefault="0059781E">
            <w:pPr>
              <w:pStyle w:val="TableParagraph"/>
              <w:spacing w:before="39"/>
              <w:ind w:left="200"/>
            </w:pPr>
            <w:r>
              <w:rPr>
                <w:color w:val="99CC00"/>
              </w:rPr>
              <w:t>●</w:t>
            </w:r>
          </w:p>
        </w:tc>
        <w:tc>
          <w:tcPr>
            <w:tcW w:w="489" w:type="dxa"/>
          </w:tcPr>
          <w:p w14:paraId="23E06BB9" w14:textId="77777777" w:rsidR="00F16B80" w:rsidRDefault="0059781E">
            <w:pPr>
              <w:pStyle w:val="TableParagraph"/>
              <w:spacing w:line="247" w:lineRule="exact"/>
              <w:ind w:left="144"/>
            </w:pPr>
            <w:r>
              <w:t>r</w:t>
            </w:r>
          </w:p>
        </w:tc>
        <w:tc>
          <w:tcPr>
            <w:tcW w:w="7977" w:type="dxa"/>
          </w:tcPr>
          <w:p w14:paraId="7391642E" w14:textId="77777777" w:rsidR="00F16B80" w:rsidRDefault="0059781E">
            <w:pPr>
              <w:pStyle w:val="TableParagraph"/>
              <w:spacing w:line="276" w:lineRule="auto"/>
              <w:ind w:left="221" w:right="371"/>
              <w:rPr>
                <w:b/>
              </w:rPr>
            </w:pP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chairman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meeting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give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 original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vote 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matter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put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to the vote, and in the case of an equality of votes may exercise his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casting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vote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whether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he gave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original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vote.</w:t>
            </w:r>
          </w:p>
          <w:p w14:paraId="2BBD3FF5" w14:textId="77777777" w:rsidR="00F16B80" w:rsidRDefault="0059781E">
            <w:pPr>
              <w:pStyle w:val="TableParagraph"/>
              <w:spacing w:before="194" w:line="278" w:lineRule="auto"/>
              <w:ind w:left="221" w:right="218"/>
              <w:rPr>
                <w:i/>
              </w:rPr>
            </w:pPr>
            <w:r>
              <w:rPr>
                <w:i/>
              </w:rPr>
              <w:t>See standing orders 5(h) and (i) for the different rules that apply in the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election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of the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Chairman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the Council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at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annual meeting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Council.</w:t>
            </w:r>
          </w:p>
        </w:tc>
      </w:tr>
      <w:tr w:rsidR="00F16B80" w14:paraId="068EE637" w14:textId="77777777">
        <w:trPr>
          <w:trHeight w:val="1946"/>
        </w:trPr>
        <w:tc>
          <w:tcPr>
            <w:tcW w:w="478" w:type="dxa"/>
          </w:tcPr>
          <w:p w14:paraId="66DEC031" w14:textId="77777777" w:rsidR="00F16B80" w:rsidRDefault="0059781E">
            <w:pPr>
              <w:pStyle w:val="TableParagraph"/>
              <w:spacing w:before="117"/>
              <w:ind w:left="55"/>
              <w:jc w:val="center"/>
            </w:pPr>
            <w:r>
              <w:rPr>
                <w:color w:val="DE000D"/>
              </w:rPr>
              <w:t>●</w:t>
            </w:r>
          </w:p>
        </w:tc>
        <w:tc>
          <w:tcPr>
            <w:tcW w:w="489" w:type="dxa"/>
          </w:tcPr>
          <w:p w14:paraId="0A800520" w14:textId="77777777" w:rsidR="00F16B80" w:rsidRDefault="0059781E">
            <w:pPr>
              <w:pStyle w:val="TableParagraph"/>
              <w:spacing w:before="115"/>
              <w:ind w:left="144"/>
            </w:pPr>
            <w:r>
              <w:t>s</w:t>
            </w:r>
          </w:p>
        </w:tc>
        <w:tc>
          <w:tcPr>
            <w:tcW w:w="7977" w:type="dxa"/>
          </w:tcPr>
          <w:p w14:paraId="6C51509F" w14:textId="77777777" w:rsidR="00F16B80" w:rsidRDefault="0059781E">
            <w:pPr>
              <w:pStyle w:val="TableParagraph"/>
              <w:spacing w:before="117" w:line="276" w:lineRule="auto"/>
              <w:ind w:left="221" w:right="193"/>
            </w:pPr>
            <w:r>
              <w:rPr>
                <w:b/>
              </w:rPr>
              <w:t>Unless standing orders provide otherwise, voting on a question shall be</w:t>
            </w:r>
            <w:r>
              <w:rPr>
                <w:b/>
                <w:spacing w:val="-60"/>
              </w:rPr>
              <w:t xml:space="preserve"> </w:t>
            </w:r>
            <w:r>
              <w:rPr>
                <w:b/>
              </w:rPr>
              <w:t>by a show of hands. At the request of a councillor, the voting on any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question shall be recorded so as to show whether each councillor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present and voting gave his vote for or against that question. </w:t>
            </w:r>
            <w:r>
              <w:t>Such a</w:t>
            </w:r>
            <w:r>
              <w:rPr>
                <w:spacing w:val="1"/>
              </w:rPr>
              <w:t xml:space="preserve"> </w:t>
            </w:r>
            <w:r>
              <w:t>request shall be made before moving on to the next item of business on the</w:t>
            </w:r>
            <w:r>
              <w:rPr>
                <w:spacing w:val="1"/>
              </w:rPr>
              <w:t xml:space="preserve"> </w:t>
            </w:r>
            <w:r>
              <w:t>agenda.</w:t>
            </w:r>
          </w:p>
        </w:tc>
      </w:tr>
      <w:tr w:rsidR="00F16B80" w14:paraId="07DE32C9" w14:textId="77777777">
        <w:trPr>
          <w:trHeight w:val="5091"/>
        </w:trPr>
        <w:tc>
          <w:tcPr>
            <w:tcW w:w="478" w:type="dxa"/>
          </w:tcPr>
          <w:p w14:paraId="33228899" w14:textId="77777777" w:rsidR="00F16B80" w:rsidRDefault="00F16B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4EDF2D66" w14:textId="77777777" w:rsidR="00F16B80" w:rsidRDefault="0059781E">
            <w:pPr>
              <w:pStyle w:val="TableParagraph"/>
              <w:spacing w:before="115"/>
              <w:ind w:left="144"/>
            </w:pPr>
            <w:r>
              <w:t>t</w:t>
            </w:r>
          </w:p>
        </w:tc>
        <w:tc>
          <w:tcPr>
            <w:tcW w:w="7977" w:type="dxa"/>
          </w:tcPr>
          <w:p w14:paraId="62DD7765" w14:textId="77777777" w:rsidR="00F16B80" w:rsidRDefault="0059781E">
            <w:pPr>
              <w:pStyle w:val="TableParagraph"/>
              <w:spacing w:before="115"/>
              <w:ind w:left="221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minutes of a</w:t>
            </w:r>
            <w:r>
              <w:rPr>
                <w:spacing w:val="-2"/>
              </w:rPr>
              <w:t xml:space="preserve"> </w:t>
            </w:r>
            <w:r>
              <w:t>meeting</w:t>
            </w:r>
            <w:r>
              <w:rPr>
                <w:spacing w:val="-1"/>
              </w:rPr>
              <w:t xml:space="preserve"> </w:t>
            </w:r>
            <w:r>
              <w:t>shall</w:t>
            </w:r>
            <w:r>
              <w:rPr>
                <w:spacing w:val="-1"/>
              </w:rPr>
              <w:t xml:space="preserve"> </w:t>
            </w:r>
            <w:r>
              <w:t>include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1"/>
              </w:rPr>
              <w:t xml:space="preserve"> </w:t>
            </w:r>
            <w:r>
              <w:t>accurate</w:t>
            </w:r>
            <w:r>
              <w:rPr>
                <w:spacing w:val="-4"/>
              </w:rPr>
              <w:t xml:space="preserve"> </w:t>
            </w:r>
            <w:r>
              <w:t>record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following:</w:t>
            </w:r>
          </w:p>
          <w:p w14:paraId="653A599F" w14:textId="77777777" w:rsidR="00F16B80" w:rsidRDefault="00F16B80">
            <w:pPr>
              <w:pStyle w:val="TableParagraph"/>
              <w:spacing w:before="9"/>
              <w:rPr>
                <w:sz w:val="20"/>
              </w:rPr>
            </w:pPr>
          </w:p>
          <w:p w14:paraId="0A8D133D" w14:textId="77777777" w:rsidR="00F16B80" w:rsidRDefault="0059781E">
            <w:pPr>
              <w:pStyle w:val="TableParagraph"/>
              <w:numPr>
                <w:ilvl w:val="0"/>
                <w:numId w:val="19"/>
              </w:numPr>
              <w:tabs>
                <w:tab w:val="left" w:pos="788"/>
                <w:tab w:val="left" w:pos="789"/>
              </w:tabs>
              <w:ind w:hanging="568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time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place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meeting;</w:t>
            </w:r>
          </w:p>
          <w:p w14:paraId="6127C2E8" w14:textId="77777777" w:rsidR="00F16B80" w:rsidRDefault="00F16B80">
            <w:pPr>
              <w:pStyle w:val="TableParagraph"/>
              <w:spacing w:before="6"/>
              <w:rPr>
                <w:sz w:val="20"/>
              </w:rPr>
            </w:pPr>
          </w:p>
          <w:p w14:paraId="4D6D1D84" w14:textId="77777777" w:rsidR="00F16B80" w:rsidRDefault="0059781E">
            <w:pPr>
              <w:pStyle w:val="TableParagraph"/>
              <w:numPr>
                <w:ilvl w:val="0"/>
                <w:numId w:val="19"/>
              </w:numPr>
              <w:tabs>
                <w:tab w:val="left" w:pos="788"/>
                <w:tab w:val="left" w:pos="789"/>
              </w:tabs>
              <w:spacing w:before="1" w:line="278" w:lineRule="auto"/>
              <w:ind w:right="312"/>
            </w:pPr>
            <w:r>
              <w:t>the names of councillors who are present and the names of councillors</w:t>
            </w:r>
            <w:r>
              <w:rPr>
                <w:spacing w:val="-59"/>
              </w:rPr>
              <w:t xml:space="preserve"> </w:t>
            </w:r>
            <w:r>
              <w:t>who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2"/>
              </w:rPr>
              <w:t xml:space="preserve"> </w:t>
            </w:r>
            <w:r>
              <w:t>absent;</w:t>
            </w:r>
          </w:p>
          <w:p w14:paraId="6E12259F" w14:textId="77777777" w:rsidR="00F16B80" w:rsidRDefault="0059781E">
            <w:pPr>
              <w:pStyle w:val="TableParagraph"/>
              <w:numPr>
                <w:ilvl w:val="0"/>
                <w:numId w:val="19"/>
              </w:numPr>
              <w:tabs>
                <w:tab w:val="left" w:pos="788"/>
                <w:tab w:val="left" w:pos="789"/>
              </w:tabs>
              <w:spacing w:before="193" w:line="280" w:lineRule="auto"/>
              <w:ind w:right="566"/>
            </w:pPr>
            <w:r>
              <w:t>interests that have been declared by councillors and non-councillors</w:t>
            </w:r>
            <w:r>
              <w:rPr>
                <w:spacing w:val="-59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voting</w:t>
            </w:r>
            <w:r>
              <w:rPr>
                <w:spacing w:val="-2"/>
              </w:rPr>
              <w:t xml:space="preserve"> </w:t>
            </w:r>
            <w:r>
              <w:t>rights;</w:t>
            </w:r>
          </w:p>
          <w:p w14:paraId="493A2857" w14:textId="77777777" w:rsidR="00F16B80" w:rsidRDefault="0059781E">
            <w:pPr>
              <w:pStyle w:val="TableParagraph"/>
              <w:numPr>
                <w:ilvl w:val="0"/>
                <w:numId w:val="19"/>
              </w:numPr>
              <w:tabs>
                <w:tab w:val="left" w:pos="788"/>
                <w:tab w:val="left" w:pos="789"/>
              </w:tabs>
              <w:spacing w:before="190" w:line="278" w:lineRule="auto"/>
              <w:ind w:right="617"/>
            </w:pPr>
            <w:r>
              <w:t>the grant of dispensations (if any) to councillors and non-councillors</w:t>
            </w:r>
            <w:r>
              <w:rPr>
                <w:spacing w:val="-59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voting</w:t>
            </w:r>
            <w:r>
              <w:rPr>
                <w:spacing w:val="-2"/>
              </w:rPr>
              <w:t xml:space="preserve"> </w:t>
            </w:r>
            <w:r>
              <w:t>rights;</w:t>
            </w:r>
          </w:p>
          <w:p w14:paraId="572A7AE1" w14:textId="77777777" w:rsidR="00F16B80" w:rsidRDefault="0059781E">
            <w:pPr>
              <w:pStyle w:val="TableParagraph"/>
              <w:numPr>
                <w:ilvl w:val="0"/>
                <w:numId w:val="19"/>
              </w:numPr>
              <w:tabs>
                <w:tab w:val="left" w:pos="788"/>
                <w:tab w:val="left" w:pos="789"/>
              </w:tabs>
              <w:spacing w:before="196" w:line="278" w:lineRule="auto"/>
              <w:ind w:right="275"/>
            </w:pPr>
            <w:r>
              <w:t>whether a councillor or non-councillor with voting rights left the meeting</w:t>
            </w:r>
            <w:r>
              <w:rPr>
                <w:spacing w:val="-59"/>
              </w:rPr>
              <w:t xml:space="preserve"> </w:t>
            </w:r>
            <w:r>
              <w:t>when</w:t>
            </w:r>
            <w:r>
              <w:rPr>
                <w:spacing w:val="-1"/>
              </w:rPr>
              <w:t xml:space="preserve"> </w:t>
            </w:r>
            <w:r>
              <w:t>matters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they held</w:t>
            </w:r>
            <w:r>
              <w:rPr>
                <w:spacing w:val="-1"/>
              </w:rPr>
              <w:t xml:space="preserve"> </w:t>
            </w:r>
            <w:r>
              <w:t>interests in</w:t>
            </w:r>
            <w:r>
              <w:rPr>
                <w:spacing w:val="-1"/>
              </w:rPr>
              <w:t xml:space="preserve"> </w:t>
            </w:r>
            <w:r>
              <w:t>were</w:t>
            </w:r>
            <w:r>
              <w:rPr>
                <w:spacing w:val="-1"/>
              </w:rPr>
              <w:t xml:space="preserve"> </w:t>
            </w:r>
            <w:r>
              <w:t>being</w:t>
            </w:r>
            <w:r>
              <w:rPr>
                <w:spacing w:val="-1"/>
              </w:rPr>
              <w:t xml:space="preserve"> </w:t>
            </w:r>
            <w:r>
              <w:t>considered;</w:t>
            </w:r>
          </w:p>
          <w:p w14:paraId="13B8EB73" w14:textId="77777777" w:rsidR="00F16B80" w:rsidRDefault="0059781E">
            <w:pPr>
              <w:pStyle w:val="TableParagraph"/>
              <w:numPr>
                <w:ilvl w:val="0"/>
                <w:numId w:val="19"/>
              </w:numPr>
              <w:tabs>
                <w:tab w:val="left" w:pos="788"/>
                <w:tab w:val="left" w:pos="789"/>
              </w:tabs>
              <w:spacing w:before="198"/>
              <w:ind w:hanging="568"/>
            </w:pPr>
            <w:r>
              <w:t>if there</w:t>
            </w:r>
            <w:r>
              <w:rPr>
                <w:spacing w:val="-2"/>
              </w:rPr>
              <w:t xml:space="preserve"> </w:t>
            </w:r>
            <w:r>
              <w:t>was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public</w:t>
            </w:r>
            <w:r>
              <w:rPr>
                <w:spacing w:val="-1"/>
              </w:rPr>
              <w:t xml:space="preserve"> </w:t>
            </w:r>
            <w:r>
              <w:t>participation</w:t>
            </w:r>
            <w:r>
              <w:rPr>
                <w:spacing w:val="-2"/>
              </w:rPr>
              <w:t xml:space="preserve"> </w:t>
            </w:r>
            <w:r>
              <w:t>session;</w:t>
            </w:r>
            <w:r>
              <w:rPr>
                <w:spacing w:val="-2"/>
              </w:rPr>
              <w:t xml:space="preserve"> </w:t>
            </w:r>
            <w:r>
              <w:t>and</w:t>
            </w:r>
          </w:p>
          <w:p w14:paraId="382D48DC" w14:textId="77777777" w:rsidR="00F16B80" w:rsidRDefault="00F16B80">
            <w:pPr>
              <w:pStyle w:val="TableParagraph"/>
              <w:spacing w:before="6"/>
              <w:rPr>
                <w:sz w:val="20"/>
              </w:rPr>
            </w:pPr>
          </w:p>
          <w:p w14:paraId="3C50EE99" w14:textId="77777777" w:rsidR="00F16B80" w:rsidRDefault="0059781E">
            <w:pPr>
              <w:pStyle w:val="TableParagraph"/>
              <w:numPr>
                <w:ilvl w:val="0"/>
                <w:numId w:val="19"/>
              </w:numPr>
              <w:tabs>
                <w:tab w:val="left" w:pos="788"/>
                <w:tab w:val="left" w:pos="789"/>
              </w:tabs>
              <w:spacing w:before="1"/>
              <w:ind w:hanging="568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resolutions</w:t>
            </w:r>
            <w:r>
              <w:rPr>
                <w:spacing w:val="-2"/>
              </w:rPr>
              <w:t xml:space="preserve"> </w:t>
            </w:r>
            <w:r>
              <w:t>made.</w:t>
            </w:r>
          </w:p>
        </w:tc>
      </w:tr>
      <w:tr w:rsidR="00F16B80" w14:paraId="569B4B55" w14:textId="77777777">
        <w:trPr>
          <w:trHeight w:val="1656"/>
        </w:trPr>
        <w:tc>
          <w:tcPr>
            <w:tcW w:w="478" w:type="dxa"/>
          </w:tcPr>
          <w:p w14:paraId="724EFC45" w14:textId="77777777" w:rsidR="00F16B80" w:rsidRDefault="0059781E">
            <w:pPr>
              <w:pStyle w:val="TableParagraph"/>
              <w:spacing w:before="115"/>
              <w:ind w:left="200"/>
            </w:pPr>
            <w:r>
              <w:rPr>
                <w:color w:val="DE000D"/>
              </w:rPr>
              <w:t>●</w:t>
            </w:r>
          </w:p>
          <w:p w14:paraId="5B30C632" w14:textId="77777777" w:rsidR="00F16B80" w:rsidRDefault="0059781E">
            <w:pPr>
              <w:pStyle w:val="TableParagraph"/>
              <w:spacing w:before="37"/>
              <w:ind w:left="200"/>
            </w:pPr>
            <w:r>
              <w:rPr>
                <w:color w:val="FF8000"/>
              </w:rPr>
              <w:t>●</w:t>
            </w:r>
          </w:p>
          <w:p w14:paraId="793051FD" w14:textId="77777777" w:rsidR="00F16B80" w:rsidRDefault="0059781E">
            <w:pPr>
              <w:pStyle w:val="TableParagraph"/>
              <w:spacing w:before="38"/>
              <w:ind w:left="200"/>
            </w:pPr>
            <w:r>
              <w:rPr>
                <w:color w:val="99CC00"/>
              </w:rPr>
              <w:t>●</w:t>
            </w:r>
          </w:p>
        </w:tc>
        <w:tc>
          <w:tcPr>
            <w:tcW w:w="489" w:type="dxa"/>
          </w:tcPr>
          <w:p w14:paraId="4DC65158" w14:textId="77777777" w:rsidR="00F16B80" w:rsidRDefault="0059781E">
            <w:pPr>
              <w:pStyle w:val="TableParagraph"/>
              <w:spacing w:before="115"/>
              <w:ind w:left="144"/>
            </w:pPr>
            <w:r>
              <w:t>u</w:t>
            </w:r>
          </w:p>
        </w:tc>
        <w:tc>
          <w:tcPr>
            <w:tcW w:w="7977" w:type="dxa"/>
          </w:tcPr>
          <w:p w14:paraId="4C2B6F51" w14:textId="77777777" w:rsidR="00F16B80" w:rsidRDefault="0059781E">
            <w:pPr>
              <w:pStyle w:val="TableParagraph"/>
              <w:spacing w:before="117" w:line="276" w:lineRule="auto"/>
              <w:ind w:left="221" w:right="850"/>
              <w:rPr>
                <w:b/>
              </w:rPr>
            </w:pPr>
            <w:r>
              <w:rPr>
                <w:b/>
              </w:rPr>
              <w:t>A councillor or a non-councillor with voting rights who has 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disclosable pecuniary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interest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another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interest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set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out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</w:p>
          <w:p w14:paraId="395A41CE" w14:textId="77777777" w:rsidR="00F16B80" w:rsidRDefault="0059781E">
            <w:pPr>
              <w:pStyle w:val="TableParagraph"/>
              <w:spacing w:line="278" w:lineRule="auto"/>
              <w:ind w:left="221" w:right="340"/>
              <w:rPr>
                <w:b/>
              </w:rPr>
            </w:pPr>
            <w:r>
              <w:rPr>
                <w:b/>
              </w:rPr>
              <w:t>Council’s code of conduct in a matter being considered at a meeting is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subject to statutory limitations or restrictions under the code on his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right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participate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vote 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that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matter.</w:t>
            </w:r>
          </w:p>
        </w:tc>
      </w:tr>
      <w:tr w:rsidR="00F16B80" w14:paraId="3F8B4114" w14:textId="77777777">
        <w:trPr>
          <w:trHeight w:val="1731"/>
        </w:trPr>
        <w:tc>
          <w:tcPr>
            <w:tcW w:w="478" w:type="dxa"/>
          </w:tcPr>
          <w:p w14:paraId="1EA5F15E" w14:textId="77777777" w:rsidR="00F16B80" w:rsidRDefault="0059781E">
            <w:pPr>
              <w:pStyle w:val="TableParagraph"/>
              <w:spacing w:before="112"/>
              <w:ind w:left="55"/>
              <w:jc w:val="center"/>
            </w:pPr>
            <w:r>
              <w:rPr>
                <w:color w:val="DE000D"/>
              </w:rPr>
              <w:t>●</w:t>
            </w:r>
          </w:p>
        </w:tc>
        <w:tc>
          <w:tcPr>
            <w:tcW w:w="489" w:type="dxa"/>
          </w:tcPr>
          <w:p w14:paraId="5F2975CB" w14:textId="77777777" w:rsidR="00F16B80" w:rsidRDefault="0059781E">
            <w:pPr>
              <w:pStyle w:val="TableParagraph"/>
              <w:spacing w:before="112"/>
              <w:ind w:left="144"/>
            </w:pPr>
            <w:r>
              <w:t>v</w:t>
            </w:r>
          </w:p>
        </w:tc>
        <w:tc>
          <w:tcPr>
            <w:tcW w:w="7977" w:type="dxa"/>
          </w:tcPr>
          <w:p w14:paraId="5498D3FF" w14:textId="77777777" w:rsidR="00F16B80" w:rsidRDefault="0059781E">
            <w:pPr>
              <w:pStyle w:val="TableParagraph"/>
              <w:spacing w:before="115" w:line="278" w:lineRule="auto"/>
              <w:ind w:left="221" w:right="197"/>
              <w:jc w:val="both"/>
              <w:rPr>
                <w:b/>
              </w:rPr>
            </w:pPr>
            <w:r>
              <w:rPr>
                <w:b/>
              </w:rPr>
              <w:t>No business may be transacted at a meeting unless at least one-third of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the whole number of members of the Council are present and in no case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shall 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quorum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meeting be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less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than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three.</w:t>
            </w:r>
          </w:p>
          <w:p w14:paraId="0609C305" w14:textId="77777777" w:rsidR="00F16B80" w:rsidRDefault="0059781E">
            <w:pPr>
              <w:pStyle w:val="TableParagraph"/>
              <w:spacing w:before="136" w:line="290" w:lineRule="atLeast"/>
              <w:ind w:left="221" w:right="371"/>
              <w:rPr>
                <w:i/>
              </w:rPr>
            </w:pPr>
            <w:r>
              <w:rPr>
                <w:i/>
              </w:rPr>
              <w:t>See standing order 4d(viii)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for the quorum of a committee or sub-committee</w:t>
            </w:r>
            <w:r>
              <w:rPr>
                <w:i/>
                <w:spacing w:val="-59"/>
              </w:rPr>
              <w:t xml:space="preserve"> </w:t>
            </w:r>
            <w:r>
              <w:rPr>
                <w:i/>
              </w:rPr>
              <w:t>meeting.</w:t>
            </w:r>
          </w:p>
        </w:tc>
      </w:tr>
    </w:tbl>
    <w:p w14:paraId="5C4C60D3" w14:textId="77777777" w:rsidR="00F16B80" w:rsidRDefault="00F16B80">
      <w:pPr>
        <w:spacing w:line="290" w:lineRule="atLeast"/>
        <w:sectPr w:rsidR="00F16B80">
          <w:type w:val="continuous"/>
          <w:pgSz w:w="11910" w:h="16840"/>
          <w:pgMar w:top="1420" w:right="1600" w:bottom="860" w:left="1140" w:header="0" w:footer="674" w:gutter="0"/>
          <w:cols w:space="720"/>
        </w:sect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"/>
        <w:gridCol w:w="8431"/>
      </w:tblGrid>
      <w:tr w:rsidR="00F16B80" w14:paraId="350F5077" w14:textId="77777777">
        <w:trPr>
          <w:trHeight w:val="952"/>
        </w:trPr>
        <w:tc>
          <w:tcPr>
            <w:tcW w:w="478" w:type="dxa"/>
          </w:tcPr>
          <w:p w14:paraId="792B6035" w14:textId="77777777" w:rsidR="00F16B80" w:rsidRDefault="0059781E">
            <w:pPr>
              <w:pStyle w:val="TableParagraph"/>
              <w:spacing w:line="247" w:lineRule="exact"/>
              <w:ind w:left="200"/>
            </w:pPr>
            <w:r>
              <w:rPr>
                <w:color w:val="DE000D"/>
              </w:rPr>
              <w:lastRenderedPageBreak/>
              <w:t>●</w:t>
            </w:r>
          </w:p>
          <w:p w14:paraId="1016BE21" w14:textId="77777777" w:rsidR="00F16B80" w:rsidRDefault="0059781E">
            <w:pPr>
              <w:pStyle w:val="TableParagraph"/>
              <w:spacing w:before="38"/>
              <w:ind w:left="200"/>
            </w:pPr>
            <w:r>
              <w:rPr>
                <w:color w:val="FF8000"/>
              </w:rPr>
              <w:t>●</w:t>
            </w:r>
          </w:p>
          <w:p w14:paraId="5388A89E" w14:textId="77777777" w:rsidR="00F16B80" w:rsidRDefault="0059781E">
            <w:pPr>
              <w:pStyle w:val="TableParagraph"/>
              <w:spacing w:before="39"/>
              <w:ind w:left="200"/>
            </w:pPr>
            <w:r>
              <w:rPr>
                <w:color w:val="99CC00"/>
              </w:rPr>
              <w:t>●</w:t>
            </w:r>
          </w:p>
        </w:tc>
        <w:tc>
          <w:tcPr>
            <w:tcW w:w="8431" w:type="dxa"/>
          </w:tcPr>
          <w:p w14:paraId="3CB98AD1" w14:textId="77777777" w:rsidR="00F16B80" w:rsidRDefault="0059781E">
            <w:pPr>
              <w:pStyle w:val="TableParagraph"/>
              <w:tabs>
                <w:tab w:val="left" w:pos="710"/>
              </w:tabs>
              <w:spacing w:line="276" w:lineRule="auto"/>
              <w:ind w:left="710" w:right="197" w:hanging="567"/>
            </w:pPr>
            <w:r>
              <w:t>w</w:t>
            </w:r>
            <w:r>
              <w:tab/>
            </w:r>
            <w:r>
              <w:rPr>
                <w:b/>
              </w:rPr>
              <w:t>If a meeting is or becomes inquorate no business shall be transacted</w:t>
            </w:r>
            <w:r>
              <w:rPr>
                <w:b/>
                <w:spacing w:val="1"/>
              </w:rPr>
              <w:t xml:space="preserve"> </w:t>
            </w:r>
            <w:r>
              <w:t>and the meeting shall be closed. The business on the agenda for the meeting</w:t>
            </w:r>
            <w:r>
              <w:rPr>
                <w:spacing w:val="-60"/>
              </w:rPr>
              <w:t xml:space="preserve"> </w:t>
            </w:r>
            <w:r>
              <w:t>shall</w:t>
            </w:r>
            <w:r>
              <w:rPr>
                <w:spacing w:val="-1"/>
              </w:rPr>
              <w:t xml:space="preserve"> </w:t>
            </w:r>
            <w:r>
              <w:t>be adjourned</w:t>
            </w:r>
            <w:r>
              <w:rPr>
                <w:spacing w:val="-2"/>
              </w:rPr>
              <w:t xml:space="preserve"> </w:t>
            </w:r>
            <w:r>
              <w:t>to another</w:t>
            </w:r>
            <w:r>
              <w:rPr>
                <w:spacing w:val="-1"/>
              </w:rPr>
              <w:t xml:space="preserve"> </w:t>
            </w:r>
            <w:r>
              <w:t>meeting.</w:t>
            </w:r>
          </w:p>
        </w:tc>
      </w:tr>
      <w:tr w:rsidR="00F16B80" w14:paraId="138227BB" w14:textId="77777777">
        <w:trPr>
          <w:trHeight w:val="369"/>
        </w:trPr>
        <w:tc>
          <w:tcPr>
            <w:tcW w:w="478" w:type="dxa"/>
          </w:tcPr>
          <w:p w14:paraId="278EA539" w14:textId="77777777" w:rsidR="00F16B80" w:rsidRDefault="00F16B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31" w:type="dxa"/>
          </w:tcPr>
          <w:p w14:paraId="266533D5" w14:textId="77777777" w:rsidR="00F16B80" w:rsidRDefault="0059781E">
            <w:pPr>
              <w:pStyle w:val="TableParagraph"/>
              <w:tabs>
                <w:tab w:val="left" w:pos="710"/>
              </w:tabs>
              <w:spacing w:before="116" w:line="233" w:lineRule="exact"/>
              <w:ind w:left="144"/>
            </w:pPr>
            <w:r>
              <w:t>x</w:t>
            </w:r>
            <w:r>
              <w:tab/>
              <w:t>A</w:t>
            </w:r>
            <w:r>
              <w:rPr>
                <w:spacing w:val="-2"/>
              </w:rPr>
              <w:t xml:space="preserve"> </w:t>
            </w:r>
            <w:r>
              <w:t>meeting</w:t>
            </w:r>
            <w:r>
              <w:rPr>
                <w:spacing w:val="-1"/>
              </w:rPr>
              <w:t xml:space="preserve"> </w:t>
            </w:r>
            <w:r>
              <w:t>shall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exceed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period</w:t>
            </w:r>
            <w:r>
              <w:rPr>
                <w:spacing w:val="-1"/>
              </w:rPr>
              <w:t xml:space="preserve"> </w:t>
            </w:r>
            <w:r>
              <w:t>of 2</w:t>
            </w:r>
            <w:r>
              <w:rPr>
                <w:spacing w:val="-1"/>
              </w:rPr>
              <w:t xml:space="preserve"> </w:t>
            </w:r>
            <w:r>
              <w:t>hours.</w:t>
            </w:r>
          </w:p>
        </w:tc>
      </w:tr>
    </w:tbl>
    <w:p w14:paraId="033AF100" w14:textId="77777777" w:rsidR="00F16B80" w:rsidRDefault="00F16B80">
      <w:pPr>
        <w:pStyle w:val="BodyText"/>
        <w:rPr>
          <w:sz w:val="20"/>
        </w:rPr>
      </w:pPr>
    </w:p>
    <w:p w14:paraId="073C4C18" w14:textId="77777777" w:rsidR="00F16B80" w:rsidRDefault="00F16B80">
      <w:pPr>
        <w:pStyle w:val="BodyText"/>
        <w:rPr>
          <w:sz w:val="20"/>
        </w:rPr>
      </w:pPr>
    </w:p>
    <w:p w14:paraId="2F3FE5F3" w14:textId="77777777" w:rsidR="00F16B80" w:rsidRDefault="00F16B80">
      <w:pPr>
        <w:pStyle w:val="BodyText"/>
        <w:rPr>
          <w:sz w:val="16"/>
        </w:rPr>
      </w:pPr>
    </w:p>
    <w:p w14:paraId="416572B6" w14:textId="77777777" w:rsidR="00F16B80" w:rsidRDefault="0059781E">
      <w:pPr>
        <w:pStyle w:val="Heading1"/>
        <w:spacing w:before="94"/>
        <w:ind w:firstLine="0"/>
      </w:pPr>
      <w:r>
        <w:rPr>
          <w:noProof/>
        </w:rPr>
        <w:drawing>
          <wp:anchor distT="0" distB="0" distL="0" distR="0" simplePos="0" relativeHeight="15743488" behindDoc="0" locked="0" layoutInCell="1" allowOverlap="1" wp14:anchorId="331C2312" wp14:editId="597A40D4">
            <wp:simplePos x="0" y="0"/>
            <wp:positionH relativeFrom="page">
              <wp:posOffset>1146175</wp:posOffset>
            </wp:positionH>
            <wp:positionV relativeFrom="paragraph">
              <wp:posOffset>90021</wp:posOffset>
            </wp:positionV>
            <wp:extent cx="108076" cy="103499"/>
            <wp:effectExtent l="0" t="0" r="0" b="0"/>
            <wp:wrapNone/>
            <wp:docPr id="5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76" cy="103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" w:name="_bookmark4"/>
      <w:bookmarkEnd w:id="4"/>
      <w:r>
        <w:t>Committees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sub-committees</w:t>
      </w:r>
    </w:p>
    <w:p w14:paraId="6BEE79BB" w14:textId="77777777" w:rsidR="00F16B80" w:rsidRDefault="00F16B80">
      <w:pPr>
        <w:pStyle w:val="BodyText"/>
        <w:spacing w:before="8"/>
        <w:rPr>
          <w:b/>
          <w:sz w:val="20"/>
        </w:rPr>
      </w:pPr>
    </w:p>
    <w:p w14:paraId="36C0F9B7" w14:textId="77777777" w:rsidR="00F16B80" w:rsidRDefault="0059781E">
      <w:pPr>
        <w:pStyle w:val="ListParagraph"/>
        <w:numPr>
          <w:ilvl w:val="0"/>
          <w:numId w:val="18"/>
        </w:numPr>
        <w:tabs>
          <w:tab w:val="left" w:pos="1226"/>
          <w:tab w:val="left" w:pos="1227"/>
        </w:tabs>
        <w:spacing w:before="1" w:line="276" w:lineRule="auto"/>
        <w:ind w:right="689"/>
        <w:rPr>
          <w:b/>
        </w:rPr>
      </w:pPr>
      <w:r>
        <w:rPr>
          <w:b/>
        </w:rPr>
        <w:t>Unless the Council determines otherwise, a committee may appoint a</w:t>
      </w:r>
      <w:r>
        <w:rPr>
          <w:b/>
          <w:spacing w:val="-59"/>
        </w:rPr>
        <w:t xml:space="preserve"> </w:t>
      </w:r>
      <w:r>
        <w:rPr>
          <w:b/>
        </w:rPr>
        <w:t>sub-committee whose terms of reference and members shall be</w:t>
      </w:r>
      <w:r>
        <w:rPr>
          <w:b/>
          <w:spacing w:val="1"/>
        </w:rPr>
        <w:t xml:space="preserve"> </w:t>
      </w:r>
      <w:r>
        <w:rPr>
          <w:b/>
        </w:rPr>
        <w:t>determined</w:t>
      </w:r>
      <w:r>
        <w:rPr>
          <w:b/>
          <w:spacing w:val="-1"/>
        </w:rPr>
        <w:t xml:space="preserve"> </w:t>
      </w:r>
      <w:r>
        <w:rPr>
          <w:b/>
        </w:rPr>
        <w:t>by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committee.</w:t>
      </w:r>
    </w:p>
    <w:p w14:paraId="2438A1D9" w14:textId="77777777" w:rsidR="00F16B80" w:rsidRDefault="0059781E">
      <w:pPr>
        <w:pStyle w:val="ListParagraph"/>
        <w:numPr>
          <w:ilvl w:val="0"/>
          <w:numId w:val="18"/>
        </w:numPr>
        <w:tabs>
          <w:tab w:val="left" w:pos="1226"/>
          <w:tab w:val="left" w:pos="1227"/>
        </w:tabs>
        <w:spacing w:before="200" w:line="278" w:lineRule="auto"/>
        <w:ind w:right="463"/>
        <w:rPr>
          <w:b/>
        </w:rPr>
      </w:pPr>
      <w:r>
        <w:rPr>
          <w:b/>
        </w:rPr>
        <w:t>The members of a committee may include non-councillors unless it is a</w:t>
      </w:r>
      <w:r>
        <w:rPr>
          <w:b/>
          <w:spacing w:val="-59"/>
        </w:rPr>
        <w:t xml:space="preserve"> </w:t>
      </w:r>
      <w:r>
        <w:rPr>
          <w:b/>
        </w:rPr>
        <w:t>committee</w:t>
      </w:r>
      <w:r>
        <w:rPr>
          <w:b/>
          <w:spacing w:val="-5"/>
        </w:rPr>
        <w:t xml:space="preserve"> </w:t>
      </w:r>
      <w:r>
        <w:rPr>
          <w:b/>
        </w:rPr>
        <w:t>which</w:t>
      </w:r>
      <w:r>
        <w:rPr>
          <w:b/>
          <w:spacing w:val="-2"/>
        </w:rPr>
        <w:t xml:space="preserve"> </w:t>
      </w:r>
      <w:r>
        <w:rPr>
          <w:b/>
        </w:rPr>
        <w:t>regulates and</w:t>
      </w:r>
      <w:r>
        <w:rPr>
          <w:b/>
          <w:spacing w:val="-2"/>
        </w:rPr>
        <w:t xml:space="preserve"> </w:t>
      </w:r>
      <w:r>
        <w:rPr>
          <w:b/>
        </w:rPr>
        <w:t>controls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finances of</w:t>
      </w:r>
      <w:r>
        <w:rPr>
          <w:b/>
          <w:spacing w:val="-1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Council.</w:t>
      </w:r>
    </w:p>
    <w:p w14:paraId="2BA5B66F" w14:textId="77777777" w:rsidR="00F16B80" w:rsidRDefault="0059781E">
      <w:pPr>
        <w:pStyle w:val="ListParagraph"/>
        <w:numPr>
          <w:ilvl w:val="0"/>
          <w:numId w:val="18"/>
        </w:numPr>
        <w:tabs>
          <w:tab w:val="left" w:pos="1226"/>
          <w:tab w:val="left" w:pos="1227"/>
        </w:tabs>
        <w:spacing w:before="193" w:line="278" w:lineRule="auto"/>
        <w:ind w:right="285"/>
        <w:rPr>
          <w:b/>
        </w:rPr>
      </w:pPr>
      <w:r>
        <w:rPr>
          <w:b/>
        </w:rPr>
        <w:t>Unless the Council determines otherwise, all the members of an advisory</w:t>
      </w:r>
      <w:r>
        <w:rPr>
          <w:b/>
          <w:spacing w:val="-59"/>
        </w:rPr>
        <w:t xml:space="preserve"> </w:t>
      </w:r>
      <w:r>
        <w:rPr>
          <w:b/>
        </w:rPr>
        <w:t>committee and a sub-committee of the advisory committee may be non-</w:t>
      </w:r>
      <w:r>
        <w:rPr>
          <w:b/>
          <w:spacing w:val="1"/>
        </w:rPr>
        <w:t xml:space="preserve"> </w:t>
      </w:r>
      <w:r>
        <w:rPr>
          <w:b/>
        </w:rPr>
        <w:t>councillors.</w:t>
      </w:r>
    </w:p>
    <w:p w14:paraId="0F54876F" w14:textId="77777777" w:rsidR="00F16B80" w:rsidRDefault="0059781E">
      <w:pPr>
        <w:pStyle w:val="ListParagraph"/>
        <w:numPr>
          <w:ilvl w:val="0"/>
          <w:numId w:val="18"/>
        </w:numPr>
        <w:tabs>
          <w:tab w:val="left" w:pos="1226"/>
          <w:tab w:val="left" w:pos="1227"/>
        </w:tabs>
        <w:spacing w:before="190" w:line="280" w:lineRule="auto"/>
        <w:ind w:right="343"/>
      </w:pPr>
      <w:r>
        <w:t>The Council may appoint standing committees or other committees as may be</w:t>
      </w:r>
      <w:r>
        <w:rPr>
          <w:spacing w:val="-59"/>
        </w:rPr>
        <w:t xml:space="preserve"> </w:t>
      </w:r>
      <w:r>
        <w:t>necessary,</w:t>
      </w:r>
      <w:r>
        <w:rPr>
          <w:spacing w:val="1"/>
        </w:rPr>
        <w:t xml:space="preserve"> </w:t>
      </w:r>
      <w:r>
        <w:t>and:</w:t>
      </w:r>
    </w:p>
    <w:p w14:paraId="38DC6F43" w14:textId="77777777" w:rsidR="00F16B80" w:rsidRDefault="0059781E">
      <w:pPr>
        <w:pStyle w:val="ListParagraph"/>
        <w:numPr>
          <w:ilvl w:val="1"/>
          <w:numId w:val="18"/>
        </w:numPr>
        <w:tabs>
          <w:tab w:val="left" w:pos="1793"/>
          <w:tab w:val="left" w:pos="1794"/>
        </w:tabs>
        <w:spacing w:before="193"/>
        <w:ind w:hanging="568"/>
      </w:pPr>
      <w:r>
        <w:t>shall</w:t>
      </w:r>
      <w:r>
        <w:rPr>
          <w:spacing w:val="-2"/>
        </w:rPr>
        <w:t xml:space="preserve"> </w:t>
      </w:r>
      <w:r>
        <w:t>determine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terms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reference;</w:t>
      </w:r>
    </w:p>
    <w:p w14:paraId="7BA5312E" w14:textId="77777777" w:rsidR="00F16B80" w:rsidRDefault="00F16B80">
      <w:pPr>
        <w:pStyle w:val="BodyText"/>
        <w:spacing w:before="7"/>
        <w:rPr>
          <w:sz w:val="20"/>
        </w:rPr>
      </w:pPr>
    </w:p>
    <w:p w14:paraId="0B5CBBBB" w14:textId="77777777" w:rsidR="00F16B80" w:rsidRDefault="0059781E">
      <w:pPr>
        <w:pStyle w:val="ListParagraph"/>
        <w:numPr>
          <w:ilvl w:val="1"/>
          <w:numId w:val="18"/>
        </w:numPr>
        <w:tabs>
          <w:tab w:val="left" w:pos="1793"/>
          <w:tab w:val="left" w:pos="1794"/>
        </w:tabs>
        <w:spacing w:line="276" w:lineRule="auto"/>
        <w:ind w:right="566"/>
      </w:pPr>
      <w:r>
        <w:t>shall determine the number and time of the ordinary meetings of a</w:t>
      </w:r>
      <w:r>
        <w:rPr>
          <w:spacing w:val="1"/>
        </w:rPr>
        <w:t xml:space="preserve"> </w:t>
      </w:r>
      <w:r>
        <w:t>standing committee up until the date of the next annual meeting of the</w:t>
      </w:r>
      <w:r>
        <w:rPr>
          <w:spacing w:val="-59"/>
        </w:rPr>
        <w:t xml:space="preserve"> </w:t>
      </w:r>
      <w:r>
        <w:t>Council;</w:t>
      </w:r>
    </w:p>
    <w:p w14:paraId="7F9ABEE2" w14:textId="77777777" w:rsidR="00F16B80" w:rsidRDefault="0059781E">
      <w:pPr>
        <w:pStyle w:val="ListParagraph"/>
        <w:numPr>
          <w:ilvl w:val="1"/>
          <w:numId w:val="18"/>
        </w:numPr>
        <w:tabs>
          <w:tab w:val="left" w:pos="1793"/>
          <w:tab w:val="left" w:pos="1794"/>
        </w:tabs>
        <w:spacing w:before="200" w:line="278" w:lineRule="auto"/>
        <w:ind w:right="437"/>
      </w:pPr>
      <w:r>
        <w:t>shall permit a committee, other than in respect of the ordinary meetings</w:t>
      </w:r>
      <w:r>
        <w:rPr>
          <w:spacing w:val="-59"/>
        </w:rPr>
        <w:t xml:space="preserve"> </w:t>
      </w:r>
      <w:r>
        <w:t>of a</w:t>
      </w:r>
      <w:r>
        <w:rPr>
          <w:spacing w:val="-3"/>
        </w:rPr>
        <w:t xml:space="preserve"> </w:t>
      </w:r>
      <w:r>
        <w:t>committee,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determine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time of</w:t>
      </w:r>
      <w:r>
        <w:rPr>
          <w:spacing w:val="-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meetings;</w:t>
      </w:r>
    </w:p>
    <w:p w14:paraId="6E99EF04" w14:textId="77777777" w:rsidR="00F16B80" w:rsidRDefault="0059781E">
      <w:pPr>
        <w:pStyle w:val="ListParagraph"/>
        <w:numPr>
          <w:ilvl w:val="1"/>
          <w:numId w:val="18"/>
        </w:numPr>
        <w:tabs>
          <w:tab w:val="left" w:pos="1793"/>
          <w:tab w:val="left" w:pos="1794"/>
        </w:tabs>
        <w:spacing w:before="196" w:line="278" w:lineRule="auto"/>
        <w:ind w:right="401"/>
      </w:pPr>
      <w:r>
        <w:t>shall, subject to standing orders 4(b) and (c), appoint and determine the</w:t>
      </w:r>
      <w:r>
        <w:rPr>
          <w:spacing w:val="-59"/>
        </w:rPr>
        <w:t xml:space="preserve"> </w:t>
      </w:r>
      <w:r>
        <w:t>terms of</w:t>
      </w:r>
      <w:r>
        <w:rPr>
          <w:spacing w:val="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committee;</w:t>
      </w:r>
    </w:p>
    <w:p w14:paraId="227363AB" w14:textId="77777777" w:rsidR="00F16B80" w:rsidRDefault="0059781E">
      <w:pPr>
        <w:pStyle w:val="ListParagraph"/>
        <w:numPr>
          <w:ilvl w:val="1"/>
          <w:numId w:val="18"/>
        </w:numPr>
        <w:tabs>
          <w:tab w:val="left" w:pos="1793"/>
          <w:tab w:val="left" w:pos="1794"/>
        </w:tabs>
        <w:spacing w:before="193" w:line="276" w:lineRule="auto"/>
        <w:ind w:right="277"/>
      </w:pPr>
      <w:r>
        <w:t>may, subject to standing orders 4(b) and (c), appoint and determine the</w:t>
      </w:r>
      <w:r>
        <w:rPr>
          <w:spacing w:val="1"/>
        </w:rPr>
        <w:t xml:space="preserve"> </w:t>
      </w:r>
      <w:r>
        <w:t>terms of office of the substitute members to a committee whose role is to</w:t>
      </w:r>
      <w:r>
        <w:rPr>
          <w:spacing w:val="-59"/>
        </w:rPr>
        <w:t xml:space="preserve"> </w:t>
      </w:r>
      <w:r>
        <w:t>replace the ordinary members at a meeting of a committee if the ordinary</w:t>
      </w:r>
      <w:r>
        <w:rPr>
          <w:spacing w:val="-59"/>
        </w:rPr>
        <w:t xml:space="preserve"> </w:t>
      </w:r>
      <w:r>
        <w:t>members of the committee confirm to the Proper Officer 2 days before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unable to</w:t>
      </w:r>
      <w:r>
        <w:rPr>
          <w:spacing w:val="-2"/>
        </w:rPr>
        <w:t xml:space="preserve"> </w:t>
      </w:r>
      <w:r>
        <w:t>attend;</w:t>
      </w:r>
    </w:p>
    <w:p w14:paraId="3FC34A4C" w14:textId="77777777" w:rsidR="00F16B80" w:rsidRDefault="0059781E">
      <w:pPr>
        <w:pStyle w:val="ListParagraph"/>
        <w:numPr>
          <w:ilvl w:val="1"/>
          <w:numId w:val="18"/>
        </w:numPr>
        <w:tabs>
          <w:tab w:val="left" w:pos="1793"/>
          <w:tab w:val="left" w:pos="1794"/>
        </w:tabs>
        <w:spacing w:before="202" w:line="278" w:lineRule="auto"/>
        <w:ind w:right="939"/>
      </w:pPr>
      <w:r>
        <w:t>shall, after it has appointed the members of a standing committee,</w:t>
      </w:r>
      <w:r>
        <w:rPr>
          <w:spacing w:val="-59"/>
        </w:rPr>
        <w:t xml:space="preserve"> </w:t>
      </w:r>
      <w:r>
        <w:t>appoint the</w:t>
      </w:r>
      <w:r>
        <w:rPr>
          <w:spacing w:val="-2"/>
        </w:rPr>
        <w:t xml:space="preserve"> </w:t>
      </w:r>
      <w:r>
        <w:t>chairman of</w:t>
      </w:r>
      <w:r>
        <w:rPr>
          <w:spacing w:val="-2"/>
        </w:rPr>
        <w:t xml:space="preserve"> </w:t>
      </w:r>
      <w:r>
        <w:t>the standing</w:t>
      </w:r>
      <w:r>
        <w:rPr>
          <w:spacing w:val="-2"/>
        </w:rPr>
        <w:t xml:space="preserve"> </w:t>
      </w:r>
      <w:r>
        <w:t>committee;</w:t>
      </w:r>
    </w:p>
    <w:p w14:paraId="420621C5" w14:textId="77777777" w:rsidR="00F16B80" w:rsidRDefault="0059781E">
      <w:pPr>
        <w:pStyle w:val="ListParagraph"/>
        <w:numPr>
          <w:ilvl w:val="1"/>
          <w:numId w:val="18"/>
        </w:numPr>
        <w:tabs>
          <w:tab w:val="left" w:pos="1793"/>
          <w:tab w:val="left" w:pos="1794"/>
        </w:tabs>
        <w:spacing w:before="193" w:line="280" w:lineRule="auto"/>
        <w:ind w:right="407"/>
      </w:pPr>
      <w:r>
        <w:t>shall permit a committee other than a standing committee, to appoint its</w:t>
      </w:r>
      <w:r>
        <w:rPr>
          <w:spacing w:val="-59"/>
        </w:rPr>
        <w:t xml:space="preserve"> </w:t>
      </w:r>
      <w:r>
        <w:t>own</w:t>
      </w:r>
      <w:r>
        <w:rPr>
          <w:spacing w:val="-1"/>
        </w:rPr>
        <w:t xml:space="preserve"> </w:t>
      </w:r>
      <w:r>
        <w:t>chairman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meeting of</w:t>
      </w:r>
      <w:r>
        <w:rPr>
          <w:spacing w:val="-4"/>
        </w:rPr>
        <w:t xml:space="preserve"> </w:t>
      </w:r>
      <w:r>
        <w:t>the committee;</w:t>
      </w:r>
    </w:p>
    <w:p w14:paraId="004A6C72" w14:textId="77777777" w:rsidR="00F16B80" w:rsidRDefault="0059781E">
      <w:pPr>
        <w:pStyle w:val="ListParagraph"/>
        <w:numPr>
          <w:ilvl w:val="1"/>
          <w:numId w:val="18"/>
        </w:numPr>
        <w:tabs>
          <w:tab w:val="left" w:pos="1793"/>
          <w:tab w:val="left" w:pos="1794"/>
        </w:tabs>
        <w:spacing w:before="190" w:line="278" w:lineRule="auto"/>
        <w:ind w:right="293"/>
      </w:pPr>
      <w:r>
        <w:t>shall determine the place, notice requirements and quorum for a meeting</w:t>
      </w:r>
      <w:r>
        <w:rPr>
          <w:spacing w:val="-59"/>
        </w:rPr>
        <w:t xml:space="preserve"> </w:t>
      </w:r>
      <w:r>
        <w:t>of a committee and a sub-committee which, in both cases, shall be no</w:t>
      </w:r>
      <w:r>
        <w:rPr>
          <w:spacing w:val="1"/>
        </w:rPr>
        <w:t xml:space="preserve"> </w:t>
      </w:r>
      <w:r>
        <w:t>less</w:t>
      </w:r>
      <w:r>
        <w:rPr>
          <w:spacing w:val="-1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three;</w:t>
      </w:r>
    </w:p>
    <w:p w14:paraId="422EF7C7" w14:textId="77777777" w:rsidR="00F16B80" w:rsidRDefault="0059781E">
      <w:pPr>
        <w:pStyle w:val="ListParagraph"/>
        <w:numPr>
          <w:ilvl w:val="1"/>
          <w:numId w:val="18"/>
        </w:numPr>
        <w:tabs>
          <w:tab w:val="left" w:pos="1793"/>
          <w:tab w:val="left" w:pos="1794"/>
        </w:tabs>
        <w:spacing w:before="195"/>
        <w:ind w:hanging="568"/>
      </w:pPr>
      <w:r>
        <w:t>shall</w:t>
      </w:r>
      <w:r>
        <w:rPr>
          <w:spacing w:val="-2"/>
        </w:rPr>
        <w:t xml:space="preserve"> </w:t>
      </w:r>
      <w:r>
        <w:t>determine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public may</w:t>
      </w:r>
      <w:r>
        <w:rPr>
          <w:spacing w:val="-1"/>
        </w:rPr>
        <w:t xml:space="preserve"> </w:t>
      </w:r>
      <w:r>
        <w:t>participate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committee;</w:t>
      </w:r>
    </w:p>
    <w:p w14:paraId="1EE46723" w14:textId="77777777" w:rsidR="00F16B80" w:rsidRDefault="00F16B80">
      <w:pPr>
        <w:sectPr w:rsidR="00F16B80">
          <w:pgSz w:w="11910" w:h="16840"/>
          <w:pgMar w:top="1420" w:right="1600" w:bottom="860" w:left="1140" w:header="0" w:footer="674" w:gutter="0"/>
          <w:cols w:space="720"/>
        </w:sectPr>
      </w:pPr>
    </w:p>
    <w:p w14:paraId="3B556369" w14:textId="77777777" w:rsidR="00F16B80" w:rsidRDefault="0059781E">
      <w:pPr>
        <w:pStyle w:val="ListParagraph"/>
        <w:numPr>
          <w:ilvl w:val="1"/>
          <w:numId w:val="18"/>
        </w:numPr>
        <w:tabs>
          <w:tab w:val="left" w:pos="1793"/>
          <w:tab w:val="left" w:pos="1794"/>
        </w:tabs>
        <w:spacing w:before="81" w:line="276" w:lineRule="auto"/>
        <w:ind w:right="876"/>
      </w:pPr>
      <w:r>
        <w:lastRenderedPageBreak/>
        <w:t>shall determine if the public and press are permitted to attend the</w:t>
      </w:r>
      <w:r>
        <w:rPr>
          <w:spacing w:val="1"/>
        </w:rPr>
        <w:t xml:space="preserve"> </w:t>
      </w:r>
      <w:r>
        <w:t>meetings of a sub-committee and also the advance public notice</w:t>
      </w:r>
      <w:r>
        <w:rPr>
          <w:spacing w:val="1"/>
        </w:rPr>
        <w:t xml:space="preserve"> </w:t>
      </w:r>
      <w:r>
        <w:t>requirements, if</w:t>
      </w:r>
      <w:r>
        <w:rPr>
          <w:spacing w:val="-3"/>
        </w:rPr>
        <w:t xml:space="preserve"> </w:t>
      </w:r>
      <w:r>
        <w:t>any,</w:t>
      </w:r>
      <w:r>
        <w:rPr>
          <w:spacing w:val="-3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meetings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sub-committee;</w:t>
      </w:r>
    </w:p>
    <w:p w14:paraId="55D387BD" w14:textId="77777777" w:rsidR="00F16B80" w:rsidRDefault="0059781E">
      <w:pPr>
        <w:pStyle w:val="ListParagraph"/>
        <w:numPr>
          <w:ilvl w:val="1"/>
          <w:numId w:val="18"/>
        </w:numPr>
        <w:tabs>
          <w:tab w:val="left" w:pos="1793"/>
          <w:tab w:val="left" w:pos="1794"/>
        </w:tabs>
        <w:spacing w:before="201" w:line="278" w:lineRule="auto"/>
        <w:ind w:right="962"/>
      </w:pPr>
      <w:r>
        <w:t>shall determine if the public may participate at a meeting of a sub-</w:t>
      </w:r>
      <w:r>
        <w:rPr>
          <w:spacing w:val="-59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permitted</w:t>
      </w:r>
      <w:r>
        <w:rPr>
          <w:spacing w:val="-2"/>
        </w:rPr>
        <w:t xml:space="preserve"> </w:t>
      </w:r>
      <w:r>
        <w:t>to attend;</w:t>
      </w:r>
      <w:r>
        <w:rPr>
          <w:spacing w:val="-1"/>
        </w:rPr>
        <w:t xml:space="preserve"> </w:t>
      </w:r>
      <w:r>
        <w:t>and</w:t>
      </w:r>
    </w:p>
    <w:p w14:paraId="2F0B3A46" w14:textId="77777777" w:rsidR="00F16B80" w:rsidRDefault="0059781E">
      <w:pPr>
        <w:pStyle w:val="ListParagraph"/>
        <w:numPr>
          <w:ilvl w:val="1"/>
          <w:numId w:val="18"/>
        </w:numPr>
        <w:tabs>
          <w:tab w:val="left" w:pos="1793"/>
          <w:tab w:val="left" w:pos="1794"/>
        </w:tabs>
        <w:spacing w:before="198"/>
        <w:ind w:hanging="568"/>
      </w:pPr>
      <w:r>
        <w:t>may</w:t>
      </w:r>
      <w:r>
        <w:rPr>
          <w:spacing w:val="-2"/>
        </w:rPr>
        <w:t xml:space="preserve"> </w:t>
      </w:r>
      <w:r>
        <w:t>dissolve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sub-committee.</w:t>
      </w:r>
    </w:p>
    <w:p w14:paraId="5CC75663" w14:textId="77777777" w:rsidR="00F16B80" w:rsidRDefault="00F16B80">
      <w:pPr>
        <w:pStyle w:val="BodyText"/>
        <w:spacing w:before="6"/>
        <w:rPr>
          <w:sz w:val="20"/>
        </w:rPr>
      </w:pPr>
    </w:p>
    <w:p w14:paraId="6649EE54" w14:textId="77777777" w:rsidR="00F16B80" w:rsidRDefault="0059781E">
      <w:pPr>
        <w:pStyle w:val="Heading1"/>
        <w:ind w:firstLine="0"/>
      </w:pPr>
      <w:r>
        <w:rPr>
          <w:noProof/>
        </w:rPr>
        <w:drawing>
          <wp:anchor distT="0" distB="0" distL="0" distR="0" simplePos="0" relativeHeight="15744000" behindDoc="0" locked="0" layoutInCell="1" allowOverlap="1" wp14:anchorId="4215F64F" wp14:editId="5F9700C0">
            <wp:simplePos x="0" y="0"/>
            <wp:positionH relativeFrom="page">
              <wp:posOffset>1150752</wp:posOffset>
            </wp:positionH>
            <wp:positionV relativeFrom="paragraph">
              <wp:posOffset>33379</wp:posOffset>
            </wp:positionV>
            <wp:extent cx="103499" cy="103499"/>
            <wp:effectExtent l="0" t="0" r="0" b="0"/>
            <wp:wrapNone/>
            <wp:docPr id="6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1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499" cy="103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" w:name="_bookmark5"/>
      <w:bookmarkEnd w:id="5"/>
      <w:r>
        <w:t>Ordinary</w:t>
      </w:r>
      <w:r>
        <w:rPr>
          <w:spacing w:val="-4"/>
        </w:rPr>
        <w:t xml:space="preserve"> </w:t>
      </w:r>
      <w:r>
        <w:t>council</w:t>
      </w:r>
      <w:r>
        <w:rPr>
          <w:spacing w:val="-6"/>
        </w:rPr>
        <w:t xml:space="preserve"> </w:t>
      </w:r>
      <w:r>
        <w:t>meetings</w:t>
      </w:r>
    </w:p>
    <w:p w14:paraId="3D48E89A" w14:textId="77777777" w:rsidR="00F16B80" w:rsidRDefault="00F16B80">
      <w:pPr>
        <w:pStyle w:val="BodyText"/>
        <w:spacing w:before="9"/>
        <w:rPr>
          <w:b/>
          <w:sz w:val="20"/>
        </w:rPr>
      </w:pPr>
    </w:p>
    <w:p w14:paraId="31103EDA" w14:textId="77777777" w:rsidR="00F16B80" w:rsidRDefault="0059781E">
      <w:pPr>
        <w:pStyle w:val="ListParagraph"/>
        <w:numPr>
          <w:ilvl w:val="0"/>
          <w:numId w:val="17"/>
        </w:numPr>
        <w:tabs>
          <w:tab w:val="left" w:pos="1226"/>
          <w:tab w:val="left" w:pos="1227"/>
        </w:tabs>
        <w:spacing w:line="276" w:lineRule="auto"/>
        <w:ind w:right="356"/>
        <w:rPr>
          <w:b/>
        </w:rPr>
      </w:pPr>
      <w:r>
        <w:rPr>
          <w:b/>
        </w:rPr>
        <w:t>In an election year, the annual meeting of the Council shall be held on or</w:t>
      </w:r>
      <w:r>
        <w:rPr>
          <w:b/>
          <w:spacing w:val="-59"/>
        </w:rPr>
        <w:t xml:space="preserve"> </w:t>
      </w:r>
      <w:r>
        <w:rPr>
          <w:b/>
        </w:rPr>
        <w:t>within 14 days following the day on which the councillors elected take</w:t>
      </w:r>
      <w:r>
        <w:rPr>
          <w:b/>
          <w:spacing w:val="1"/>
        </w:rPr>
        <w:t xml:space="preserve"> </w:t>
      </w:r>
      <w:r>
        <w:rPr>
          <w:b/>
        </w:rPr>
        <w:t>office.</w:t>
      </w:r>
    </w:p>
    <w:p w14:paraId="5748020B" w14:textId="77777777" w:rsidR="00F16B80" w:rsidRDefault="0059781E">
      <w:pPr>
        <w:pStyle w:val="ListParagraph"/>
        <w:numPr>
          <w:ilvl w:val="0"/>
          <w:numId w:val="17"/>
        </w:numPr>
        <w:tabs>
          <w:tab w:val="left" w:pos="1226"/>
          <w:tab w:val="left" w:pos="1227"/>
        </w:tabs>
        <w:spacing w:before="201" w:line="278" w:lineRule="auto"/>
        <w:ind w:right="329"/>
        <w:rPr>
          <w:b/>
        </w:rPr>
      </w:pPr>
      <w:r>
        <w:rPr>
          <w:b/>
        </w:rPr>
        <w:t>In a year which is not an election year, the annual meeting of the Council</w:t>
      </w:r>
      <w:r>
        <w:rPr>
          <w:b/>
          <w:spacing w:val="-59"/>
        </w:rPr>
        <w:t xml:space="preserve"> </w:t>
      </w:r>
      <w:r>
        <w:rPr>
          <w:b/>
        </w:rPr>
        <w:t>shall be</w:t>
      </w:r>
      <w:r>
        <w:rPr>
          <w:b/>
          <w:spacing w:val="1"/>
        </w:rPr>
        <w:t xml:space="preserve"> </w:t>
      </w:r>
      <w:r>
        <w:rPr>
          <w:b/>
        </w:rPr>
        <w:t>held on</w:t>
      </w:r>
      <w:r>
        <w:rPr>
          <w:b/>
          <w:spacing w:val="-2"/>
        </w:rPr>
        <w:t xml:space="preserve"> </w:t>
      </w:r>
      <w:r>
        <w:rPr>
          <w:b/>
        </w:rPr>
        <w:t>such day in</w:t>
      </w:r>
      <w:r>
        <w:rPr>
          <w:b/>
          <w:spacing w:val="-2"/>
        </w:rPr>
        <w:t xml:space="preserve"> </w:t>
      </w:r>
      <w:r>
        <w:rPr>
          <w:b/>
        </w:rPr>
        <w:t>May</w:t>
      </w:r>
      <w:r>
        <w:rPr>
          <w:b/>
          <w:spacing w:val="-2"/>
        </w:rPr>
        <w:t xml:space="preserve"> </w:t>
      </w:r>
      <w:r>
        <w:rPr>
          <w:b/>
        </w:rPr>
        <w:t>as</w:t>
      </w:r>
      <w:r>
        <w:rPr>
          <w:b/>
          <w:spacing w:val="-2"/>
        </w:rPr>
        <w:t xml:space="preserve"> </w:t>
      </w:r>
      <w:r>
        <w:rPr>
          <w:b/>
        </w:rPr>
        <w:t>the Council decides.</w:t>
      </w:r>
    </w:p>
    <w:p w14:paraId="00833977" w14:textId="77777777" w:rsidR="00F16B80" w:rsidRDefault="0059781E">
      <w:pPr>
        <w:pStyle w:val="ListParagraph"/>
        <w:numPr>
          <w:ilvl w:val="0"/>
          <w:numId w:val="17"/>
        </w:numPr>
        <w:tabs>
          <w:tab w:val="left" w:pos="1226"/>
          <w:tab w:val="left" w:pos="1227"/>
        </w:tabs>
        <w:spacing w:before="195" w:line="278" w:lineRule="auto"/>
        <w:ind w:right="808"/>
        <w:rPr>
          <w:b/>
        </w:rPr>
      </w:pPr>
      <w:r>
        <w:rPr>
          <w:b/>
        </w:rPr>
        <w:t>If no other time is fixed, the annual meeting of the Council shall take</w:t>
      </w:r>
      <w:r>
        <w:rPr>
          <w:b/>
          <w:spacing w:val="-59"/>
        </w:rPr>
        <w:t xml:space="preserve"> </w:t>
      </w:r>
      <w:r>
        <w:rPr>
          <w:b/>
        </w:rPr>
        <w:t>place</w:t>
      </w:r>
      <w:r>
        <w:rPr>
          <w:b/>
          <w:spacing w:val="-1"/>
        </w:rPr>
        <w:t xml:space="preserve"> </w:t>
      </w:r>
      <w:r>
        <w:rPr>
          <w:b/>
        </w:rPr>
        <w:t>at</w:t>
      </w:r>
      <w:r>
        <w:rPr>
          <w:b/>
          <w:spacing w:val="1"/>
        </w:rPr>
        <w:t xml:space="preserve"> </w:t>
      </w:r>
      <w:r>
        <w:rPr>
          <w:b/>
        </w:rPr>
        <w:t>6pm.</w:t>
      </w:r>
    </w:p>
    <w:p w14:paraId="45403910" w14:textId="77777777" w:rsidR="00F16B80" w:rsidRDefault="0059781E">
      <w:pPr>
        <w:pStyle w:val="ListParagraph"/>
        <w:numPr>
          <w:ilvl w:val="0"/>
          <w:numId w:val="17"/>
        </w:numPr>
        <w:tabs>
          <w:tab w:val="left" w:pos="1226"/>
          <w:tab w:val="left" w:pos="1227"/>
        </w:tabs>
        <w:spacing w:before="194" w:line="278" w:lineRule="auto"/>
        <w:ind w:right="364"/>
        <w:rPr>
          <w:b/>
        </w:rPr>
      </w:pPr>
      <w:r>
        <w:rPr>
          <w:b/>
        </w:rPr>
        <w:t>In addition to the annual meeting of the Council, at least three other</w:t>
      </w:r>
      <w:r>
        <w:rPr>
          <w:b/>
          <w:spacing w:val="1"/>
        </w:rPr>
        <w:t xml:space="preserve"> </w:t>
      </w:r>
      <w:r>
        <w:rPr>
          <w:b/>
        </w:rPr>
        <w:t>ordinary meetings shall be held in each year on such dates and times as</w:t>
      </w:r>
      <w:r>
        <w:rPr>
          <w:b/>
          <w:spacing w:val="-59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Council</w:t>
      </w:r>
      <w:r>
        <w:rPr>
          <w:b/>
          <w:spacing w:val="2"/>
        </w:rPr>
        <w:t xml:space="preserve"> </w:t>
      </w:r>
      <w:r>
        <w:rPr>
          <w:b/>
        </w:rPr>
        <w:t>decides.</w:t>
      </w:r>
    </w:p>
    <w:p w14:paraId="4BD9E272" w14:textId="1DA53D8C" w:rsidR="00F16B80" w:rsidRDefault="0059781E">
      <w:pPr>
        <w:pStyle w:val="ListParagraph"/>
        <w:numPr>
          <w:ilvl w:val="0"/>
          <w:numId w:val="17"/>
        </w:numPr>
        <w:tabs>
          <w:tab w:val="left" w:pos="1226"/>
          <w:tab w:val="left" w:pos="1227"/>
        </w:tabs>
        <w:spacing w:before="192" w:line="278" w:lineRule="auto"/>
        <w:ind w:right="303"/>
        <w:rPr>
          <w:b/>
        </w:rPr>
      </w:pPr>
      <w:r>
        <w:rPr>
          <w:b/>
        </w:rPr>
        <w:t>The first business conducted at the annual meeting of the Council shall</w:t>
      </w:r>
      <w:r>
        <w:rPr>
          <w:b/>
          <w:spacing w:val="1"/>
        </w:rPr>
        <w:t xml:space="preserve"> </w:t>
      </w:r>
      <w:r>
        <w:rPr>
          <w:b/>
        </w:rPr>
        <w:t>be the election of the Chairman and Vice-Chairman (if there is one) of the</w:t>
      </w:r>
      <w:r>
        <w:rPr>
          <w:b/>
          <w:spacing w:val="-59"/>
        </w:rPr>
        <w:t xml:space="preserve"> </w:t>
      </w:r>
      <w:r>
        <w:rPr>
          <w:b/>
        </w:rPr>
        <w:t>Council.</w:t>
      </w:r>
    </w:p>
    <w:p w14:paraId="6736E891" w14:textId="423587FC" w:rsidR="00052C4E" w:rsidRDefault="00052C4E">
      <w:pPr>
        <w:pStyle w:val="ListParagraph"/>
        <w:numPr>
          <w:ilvl w:val="0"/>
          <w:numId w:val="17"/>
        </w:numPr>
        <w:tabs>
          <w:tab w:val="left" w:pos="1226"/>
          <w:tab w:val="left" w:pos="1227"/>
        </w:tabs>
        <w:spacing w:before="192" w:line="278" w:lineRule="auto"/>
        <w:ind w:right="303"/>
        <w:rPr>
          <w:b/>
        </w:rPr>
      </w:pPr>
      <w:r>
        <w:rPr>
          <w:b/>
        </w:rPr>
        <w:t>The Chairman may be re-elected for a maximum of 3 years.</w:t>
      </w:r>
    </w:p>
    <w:p w14:paraId="00D1073C" w14:textId="77777777" w:rsidR="00F16B80" w:rsidRDefault="0059781E">
      <w:pPr>
        <w:pStyle w:val="ListParagraph"/>
        <w:numPr>
          <w:ilvl w:val="0"/>
          <w:numId w:val="17"/>
        </w:numPr>
        <w:tabs>
          <w:tab w:val="left" w:pos="1226"/>
          <w:tab w:val="left" w:pos="1227"/>
        </w:tabs>
        <w:spacing w:before="193" w:line="278" w:lineRule="auto"/>
        <w:ind w:right="453"/>
        <w:rPr>
          <w:b/>
        </w:rPr>
      </w:pPr>
      <w:r>
        <w:rPr>
          <w:b/>
        </w:rPr>
        <w:t>The Chairman of the Council, unless he has resigned or becomes</w:t>
      </w:r>
      <w:r>
        <w:rPr>
          <w:b/>
          <w:spacing w:val="1"/>
        </w:rPr>
        <w:t xml:space="preserve"> </w:t>
      </w:r>
      <w:r>
        <w:rPr>
          <w:b/>
        </w:rPr>
        <w:t>disqualified, shall continue in office and preside at the annual meeting</w:t>
      </w:r>
      <w:r>
        <w:rPr>
          <w:b/>
          <w:spacing w:val="1"/>
        </w:rPr>
        <w:t xml:space="preserve"> </w:t>
      </w:r>
      <w:r>
        <w:rPr>
          <w:b/>
        </w:rPr>
        <w:t>until</w:t>
      </w:r>
      <w:r>
        <w:rPr>
          <w:b/>
          <w:spacing w:val="1"/>
        </w:rPr>
        <w:t xml:space="preserve"> </w:t>
      </w:r>
      <w:r>
        <w:rPr>
          <w:b/>
        </w:rPr>
        <w:t>his</w:t>
      </w:r>
      <w:r>
        <w:rPr>
          <w:b/>
          <w:spacing w:val="-1"/>
        </w:rPr>
        <w:t xml:space="preserve"> </w:t>
      </w:r>
      <w:r>
        <w:rPr>
          <w:b/>
        </w:rPr>
        <w:t>successor</w:t>
      </w:r>
      <w:r>
        <w:rPr>
          <w:b/>
          <w:spacing w:val="-2"/>
        </w:rPr>
        <w:t xml:space="preserve"> </w:t>
      </w:r>
      <w:r>
        <w:rPr>
          <w:b/>
        </w:rPr>
        <w:t>is</w:t>
      </w:r>
      <w:r>
        <w:rPr>
          <w:b/>
          <w:spacing w:val="-1"/>
        </w:rPr>
        <w:t xml:space="preserve"> </w:t>
      </w:r>
      <w:r>
        <w:rPr>
          <w:b/>
        </w:rPr>
        <w:t>elected</w:t>
      </w:r>
      <w:r>
        <w:rPr>
          <w:b/>
          <w:spacing w:val="-3"/>
        </w:rPr>
        <w:t xml:space="preserve"> </w:t>
      </w:r>
      <w:r>
        <w:rPr>
          <w:b/>
        </w:rPr>
        <w:t>at the</w:t>
      </w:r>
      <w:r>
        <w:rPr>
          <w:b/>
          <w:spacing w:val="-4"/>
        </w:rPr>
        <w:t xml:space="preserve"> </w:t>
      </w:r>
      <w:r>
        <w:rPr>
          <w:b/>
        </w:rPr>
        <w:t>next</w:t>
      </w:r>
      <w:r>
        <w:rPr>
          <w:b/>
          <w:spacing w:val="-1"/>
        </w:rPr>
        <w:t xml:space="preserve"> </w:t>
      </w:r>
      <w:r>
        <w:rPr>
          <w:b/>
        </w:rPr>
        <w:t>annual</w:t>
      </w:r>
      <w:r>
        <w:rPr>
          <w:b/>
          <w:spacing w:val="-2"/>
        </w:rPr>
        <w:t xml:space="preserve"> </w:t>
      </w:r>
      <w:r>
        <w:rPr>
          <w:b/>
        </w:rPr>
        <w:t>meeting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the Council.</w:t>
      </w:r>
    </w:p>
    <w:p w14:paraId="6E0F37C6" w14:textId="77777777" w:rsidR="00F16B80" w:rsidRDefault="0059781E">
      <w:pPr>
        <w:pStyle w:val="ListParagraph"/>
        <w:numPr>
          <w:ilvl w:val="0"/>
          <w:numId w:val="17"/>
        </w:numPr>
        <w:tabs>
          <w:tab w:val="left" w:pos="1226"/>
          <w:tab w:val="left" w:pos="1227"/>
        </w:tabs>
        <w:spacing w:before="192" w:line="278" w:lineRule="auto"/>
        <w:ind w:right="221"/>
        <w:rPr>
          <w:b/>
        </w:rPr>
      </w:pPr>
      <w:r>
        <w:rPr>
          <w:b/>
        </w:rPr>
        <w:t>The Vice-Chairman of the Council, if there is one, unless he resigns or</w:t>
      </w:r>
      <w:r>
        <w:rPr>
          <w:b/>
          <w:spacing w:val="1"/>
        </w:rPr>
        <w:t xml:space="preserve"> </w:t>
      </w:r>
      <w:r>
        <w:rPr>
          <w:b/>
        </w:rPr>
        <w:t>becomes disqualified, shall hold office until immediately after the election</w:t>
      </w:r>
      <w:r>
        <w:rPr>
          <w:b/>
          <w:spacing w:val="-59"/>
        </w:rPr>
        <w:t xml:space="preserve"> </w:t>
      </w:r>
      <w:r>
        <w:rPr>
          <w:b/>
        </w:rPr>
        <w:t>of the</w:t>
      </w:r>
      <w:r>
        <w:rPr>
          <w:b/>
          <w:spacing w:val="-4"/>
        </w:rPr>
        <w:t xml:space="preserve"> </w:t>
      </w:r>
      <w:r>
        <w:rPr>
          <w:b/>
        </w:rPr>
        <w:t>Chairman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6"/>
        </w:rPr>
        <w:t xml:space="preserve"> </w:t>
      </w:r>
      <w:r>
        <w:rPr>
          <w:b/>
        </w:rPr>
        <w:t>Council</w:t>
      </w:r>
      <w:r>
        <w:rPr>
          <w:b/>
          <w:spacing w:val="2"/>
        </w:rPr>
        <w:t xml:space="preserve"> </w:t>
      </w:r>
      <w:r>
        <w:rPr>
          <w:b/>
        </w:rPr>
        <w:t>at</w:t>
      </w:r>
      <w:r>
        <w:rPr>
          <w:b/>
          <w:spacing w:val="1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next</w:t>
      </w:r>
      <w:r>
        <w:rPr>
          <w:b/>
          <w:spacing w:val="1"/>
        </w:rPr>
        <w:t xml:space="preserve"> </w:t>
      </w:r>
      <w:r>
        <w:rPr>
          <w:b/>
        </w:rPr>
        <w:t>annual</w:t>
      </w:r>
      <w:r>
        <w:rPr>
          <w:b/>
          <w:spacing w:val="-2"/>
        </w:rPr>
        <w:t xml:space="preserve"> </w:t>
      </w:r>
      <w:r>
        <w:rPr>
          <w:b/>
        </w:rPr>
        <w:t>meeting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Council.</w:t>
      </w:r>
    </w:p>
    <w:p w14:paraId="58DBA2DC" w14:textId="77777777" w:rsidR="00F16B80" w:rsidRDefault="0059781E">
      <w:pPr>
        <w:pStyle w:val="ListParagraph"/>
        <w:numPr>
          <w:ilvl w:val="0"/>
          <w:numId w:val="17"/>
        </w:numPr>
        <w:tabs>
          <w:tab w:val="left" w:pos="1226"/>
          <w:tab w:val="left" w:pos="1227"/>
        </w:tabs>
        <w:spacing w:before="193" w:line="276" w:lineRule="auto"/>
        <w:ind w:right="263"/>
        <w:rPr>
          <w:b/>
        </w:rPr>
      </w:pPr>
      <w:r>
        <w:rPr>
          <w:b/>
        </w:rPr>
        <w:t>In an election year, if the current Chairman of the Council has not been</w:t>
      </w:r>
      <w:r>
        <w:rPr>
          <w:b/>
          <w:spacing w:val="1"/>
        </w:rPr>
        <w:t xml:space="preserve"> </w:t>
      </w:r>
      <w:r>
        <w:rPr>
          <w:b/>
        </w:rPr>
        <w:t>re-elected as a member of the Council, he shall preside at the annual</w:t>
      </w:r>
      <w:r>
        <w:rPr>
          <w:b/>
          <w:spacing w:val="1"/>
        </w:rPr>
        <w:t xml:space="preserve"> </w:t>
      </w:r>
      <w:r>
        <w:rPr>
          <w:b/>
        </w:rPr>
        <w:t>meeting until a successor Chairman of the Council has been elected. The</w:t>
      </w:r>
      <w:r>
        <w:rPr>
          <w:b/>
          <w:spacing w:val="-59"/>
        </w:rPr>
        <w:t xml:space="preserve"> </w:t>
      </w:r>
      <w:r>
        <w:rPr>
          <w:b/>
        </w:rPr>
        <w:t>current</w:t>
      </w:r>
      <w:r>
        <w:rPr>
          <w:b/>
          <w:spacing w:val="-3"/>
        </w:rPr>
        <w:t xml:space="preserve"> </w:t>
      </w:r>
      <w:r>
        <w:rPr>
          <w:b/>
        </w:rPr>
        <w:t>Chairman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Council</w:t>
      </w:r>
      <w:r>
        <w:rPr>
          <w:b/>
          <w:spacing w:val="-1"/>
        </w:rPr>
        <w:t xml:space="preserve"> </w:t>
      </w:r>
      <w:r>
        <w:rPr>
          <w:b/>
        </w:rPr>
        <w:t>shall</w:t>
      </w:r>
      <w:r>
        <w:rPr>
          <w:b/>
          <w:spacing w:val="-2"/>
        </w:rPr>
        <w:t xml:space="preserve"> </w:t>
      </w:r>
      <w:r>
        <w:rPr>
          <w:b/>
        </w:rPr>
        <w:t>not</w:t>
      </w:r>
      <w:r>
        <w:rPr>
          <w:b/>
          <w:spacing w:val="-2"/>
        </w:rPr>
        <w:t xml:space="preserve"> </w:t>
      </w:r>
      <w:r>
        <w:rPr>
          <w:b/>
        </w:rPr>
        <w:t>have</w:t>
      </w:r>
      <w:r>
        <w:rPr>
          <w:b/>
          <w:spacing w:val="-1"/>
        </w:rPr>
        <w:t xml:space="preserve"> </w:t>
      </w:r>
      <w:r>
        <w:rPr>
          <w:b/>
        </w:rPr>
        <w:t>an</w:t>
      </w:r>
      <w:r>
        <w:rPr>
          <w:b/>
          <w:spacing w:val="-1"/>
        </w:rPr>
        <w:t xml:space="preserve"> </w:t>
      </w:r>
      <w:r>
        <w:rPr>
          <w:b/>
        </w:rPr>
        <w:t>original</w:t>
      </w:r>
      <w:r>
        <w:rPr>
          <w:b/>
          <w:spacing w:val="-2"/>
        </w:rPr>
        <w:t xml:space="preserve"> </w:t>
      </w:r>
      <w:r>
        <w:rPr>
          <w:b/>
        </w:rPr>
        <w:t>vote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respect</w:t>
      </w:r>
    </w:p>
    <w:p w14:paraId="7D03C7EE" w14:textId="77777777" w:rsidR="00F16B80" w:rsidRDefault="0059781E">
      <w:pPr>
        <w:spacing w:line="278" w:lineRule="auto"/>
        <w:ind w:left="1226" w:right="198"/>
        <w:rPr>
          <w:b/>
        </w:rPr>
      </w:pPr>
      <w:r>
        <w:rPr>
          <w:b/>
        </w:rPr>
        <w:t>of the election of the new Chairman of the Council but shall give a casting</w:t>
      </w:r>
      <w:r>
        <w:rPr>
          <w:b/>
          <w:spacing w:val="-59"/>
        </w:rPr>
        <w:t xml:space="preserve"> </w:t>
      </w:r>
      <w:r>
        <w:rPr>
          <w:b/>
        </w:rPr>
        <w:t>vote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</w:t>
      </w:r>
      <w:r>
        <w:rPr>
          <w:b/>
        </w:rPr>
        <w:t>the case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an equality of</w:t>
      </w:r>
      <w:r>
        <w:rPr>
          <w:b/>
          <w:spacing w:val="1"/>
        </w:rPr>
        <w:t xml:space="preserve"> </w:t>
      </w:r>
      <w:r>
        <w:rPr>
          <w:b/>
        </w:rPr>
        <w:t>votes.</w:t>
      </w:r>
    </w:p>
    <w:p w14:paraId="1519F8E3" w14:textId="77777777" w:rsidR="00F16B80" w:rsidRDefault="0059781E">
      <w:pPr>
        <w:pStyle w:val="ListParagraph"/>
        <w:numPr>
          <w:ilvl w:val="0"/>
          <w:numId w:val="17"/>
        </w:numPr>
        <w:tabs>
          <w:tab w:val="left" w:pos="1226"/>
          <w:tab w:val="left" w:pos="1227"/>
        </w:tabs>
        <w:spacing w:before="196" w:line="276" w:lineRule="auto"/>
        <w:ind w:right="223"/>
        <w:rPr>
          <w:b/>
        </w:rPr>
      </w:pPr>
      <w:r>
        <w:rPr>
          <w:b/>
        </w:rPr>
        <w:t>In an election year, if the current Chairman of the Council has been re-</w:t>
      </w:r>
      <w:r>
        <w:rPr>
          <w:b/>
          <w:spacing w:val="1"/>
        </w:rPr>
        <w:t xml:space="preserve"> </w:t>
      </w:r>
      <w:r>
        <w:rPr>
          <w:b/>
        </w:rPr>
        <w:t>elected as a member of the Council, he shall preside at the annual</w:t>
      </w:r>
      <w:r>
        <w:rPr>
          <w:b/>
          <w:spacing w:val="1"/>
        </w:rPr>
        <w:t xml:space="preserve"> </w:t>
      </w:r>
      <w:r>
        <w:rPr>
          <w:b/>
        </w:rPr>
        <w:t>meeting until a new Chairman of the Council has been elected. He may</w:t>
      </w:r>
      <w:r>
        <w:rPr>
          <w:b/>
          <w:spacing w:val="1"/>
        </w:rPr>
        <w:t xml:space="preserve"> </w:t>
      </w:r>
      <w:r>
        <w:rPr>
          <w:b/>
        </w:rPr>
        <w:t>exercise an original vote in respect of the election of the new Chairman of</w:t>
      </w:r>
      <w:r>
        <w:rPr>
          <w:b/>
          <w:spacing w:val="-59"/>
        </w:rPr>
        <w:t xml:space="preserve"> </w:t>
      </w:r>
      <w:r>
        <w:rPr>
          <w:b/>
        </w:rPr>
        <w:t>the Council and shall give a casting vote in the case of an equality of</w:t>
      </w:r>
      <w:r>
        <w:rPr>
          <w:b/>
          <w:spacing w:val="1"/>
        </w:rPr>
        <w:t xml:space="preserve"> </w:t>
      </w:r>
      <w:r>
        <w:rPr>
          <w:b/>
        </w:rPr>
        <w:t>votes.</w:t>
      </w:r>
    </w:p>
    <w:p w14:paraId="206DE705" w14:textId="77777777" w:rsidR="00F16B80" w:rsidRDefault="0059781E">
      <w:pPr>
        <w:pStyle w:val="ListParagraph"/>
        <w:numPr>
          <w:ilvl w:val="0"/>
          <w:numId w:val="17"/>
        </w:numPr>
        <w:tabs>
          <w:tab w:val="left" w:pos="1226"/>
          <w:tab w:val="left" w:pos="1227"/>
        </w:tabs>
        <w:spacing w:before="198"/>
      </w:pPr>
      <w:r>
        <w:t>Following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election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Chairman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Vice-Chairman</w:t>
      </w:r>
      <w:r>
        <w:rPr>
          <w:spacing w:val="-4"/>
        </w:rPr>
        <w:t xml:space="preserve"> </w:t>
      </w:r>
      <w:r>
        <w:t>(if</w:t>
      </w:r>
    </w:p>
    <w:p w14:paraId="33447A64" w14:textId="77777777" w:rsidR="00F16B80" w:rsidRDefault="00F16B80">
      <w:pPr>
        <w:sectPr w:rsidR="00F16B80">
          <w:pgSz w:w="11910" w:h="16840"/>
          <w:pgMar w:top="1340" w:right="1600" w:bottom="940" w:left="1140" w:header="0" w:footer="674" w:gutter="0"/>
          <w:cols w:space="720"/>
        </w:sectPr>
      </w:pPr>
    </w:p>
    <w:p w14:paraId="6518246B" w14:textId="77777777" w:rsidR="00F16B80" w:rsidRDefault="0059781E">
      <w:pPr>
        <w:pStyle w:val="BodyText"/>
        <w:spacing w:before="64"/>
        <w:ind w:left="1226"/>
      </w:pPr>
      <w:r>
        <w:lastRenderedPageBreak/>
        <w:t>there</w:t>
      </w:r>
      <w:r>
        <w:rPr>
          <w:spacing w:val="-3"/>
        </w:rPr>
        <w:t xml:space="preserve"> </w:t>
      </w:r>
      <w:r>
        <w:t>is one)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Council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meeting,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business shall include:</w:t>
      </w:r>
    </w:p>
    <w:p w14:paraId="6A3A11C2" w14:textId="77777777" w:rsidR="00F16B80" w:rsidRDefault="00F16B80">
      <w:pPr>
        <w:pStyle w:val="BodyText"/>
        <w:spacing w:before="5"/>
        <w:rPr>
          <w:sz w:val="20"/>
        </w:rPr>
      </w:pPr>
    </w:p>
    <w:p w14:paraId="50C8271A" w14:textId="77777777" w:rsidR="00F16B80" w:rsidRDefault="0059781E">
      <w:pPr>
        <w:pStyle w:val="Heading1"/>
        <w:numPr>
          <w:ilvl w:val="1"/>
          <w:numId w:val="17"/>
        </w:numPr>
        <w:tabs>
          <w:tab w:val="left" w:pos="1793"/>
          <w:tab w:val="left" w:pos="1794"/>
        </w:tabs>
        <w:spacing w:line="273" w:lineRule="auto"/>
        <w:ind w:right="337"/>
      </w:pPr>
      <w:r>
        <w:t>In an election year, delivery by the Chairman of the Council and</w:t>
      </w:r>
      <w:r>
        <w:rPr>
          <w:spacing w:val="1"/>
        </w:rPr>
        <w:t xml:space="preserve"> </w:t>
      </w:r>
      <w:r>
        <w:t>councillors of their acceptance of office forms unless the Council</w:t>
      </w:r>
      <w:r>
        <w:rPr>
          <w:spacing w:val="1"/>
        </w:rPr>
        <w:t xml:space="preserve"> </w:t>
      </w:r>
      <w:r>
        <w:t>resolves for this to be done at a later date. In a year which is not an</w:t>
      </w:r>
      <w:r>
        <w:rPr>
          <w:spacing w:val="-59"/>
        </w:rPr>
        <w:t xml:space="preserve"> </w:t>
      </w:r>
      <w:r>
        <w:t>election year, delivery by the Chairman of the Council of his</w:t>
      </w:r>
      <w:r>
        <w:rPr>
          <w:spacing w:val="1"/>
        </w:rPr>
        <w:t xml:space="preserve"> </w:t>
      </w:r>
      <w:r>
        <w:t>acceptance of office form unless the Council resolves for this to be</w:t>
      </w:r>
      <w:r>
        <w:rPr>
          <w:spacing w:val="-59"/>
        </w:rPr>
        <w:t xml:space="preserve"> </w:t>
      </w:r>
      <w:r>
        <w:t>done at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later</w:t>
      </w:r>
      <w:r>
        <w:rPr>
          <w:spacing w:val="-1"/>
        </w:rPr>
        <w:t xml:space="preserve"> </w:t>
      </w:r>
      <w:r>
        <w:t>date;</w:t>
      </w:r>
    </w:p>
    <w:p w14:paraId="2990F24E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199" w:line="266" w:lineRule="auto"/>
        <w:ind w:right="651"/>
      </w:pPr>
      <w:r>
        <w:t>Confirmation of the accuracy of the minutes of the last meeting of the</w:t>
      </w:r>
      <w:r>
        <w:rPr>
          <w:spacing w:val="-59"/>
        </w:rPr>
        <w:t xml:space="preserve"> </w:t>
      </w:r>
      <w:r>
        <w:t>Council;</w:t>
      </w:r>
    </w:p>
    <w:p w14:paraId="38AC565B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207"/>
        <w:ind w:hanging="568"/>
      </w:pPr>
      <w:r>
        <w:t>Receipt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last</w:t>
      </w:r>
      <w:r>
        <w:rPr>
          <w:spacing w:val="-2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committee;</w:t>
      </w:r>
    </w:p>
    <w:p w14:paraId="4679A77E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227"/>
        <w:ind w:hanging="568"/>
      </w:pPr>
      <w:r>
        <w:t>Consideration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recommendations</w:t>
      </w:r>
      <w:r>
        <w:rPr>
          <w:spacing w:val="-4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committee;</w:t>
      </w:r>
    </w:p>
    <w:p w14:paraId="441B5CB9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228" w:line="266" w:lineRule="auto"/>
        <w:ind w:right="263"/>
      </w:pPr>
      <w:r>
        <w:t>Review of delegation arrangements to committees, sub-committees, staff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local authorities;</w:t>
      </w:r>
    </w:p>
    <w:p w14:paraId="68C0F7C7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205"/>
        <w:ind w:hanging="568"/>
      </w:pPr>
      <w:r>
        <w:t>Review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reference</w:t>
      </w:r>
      <w:r>
        <w:rPr>
          <w:spacing w:val="-4"/>
        </w:rPr>
        <w:t xml:space="preserve"> </w:t>
      </w:r>
      <w:r>
        <w:t>for committees;</w:t>
      </w:r>
    </w:p>
    <w:p w14:paraId="4DEE6D93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228"/>
        <w:ind w:hanging="568"/>
      </w:pPr>
      <w:r>
        <w:t>Appointment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members to</w:t>
      </w:r>
      <w:r>
        <w:rPr>
          <w:spacing w:val="-3"/>
        </w:rPr>
        <w:t xml:space="preserve"> </w:t>
      </w:r>
      <w:r>
        <w:t>existing</w:t>
      </w:r>
      <w:r>
        <w:rPr>
          <w:spacing w:val="-3"/>
        </w:rPr>
        <w:t xml:space="preserve"> </w:t>
      </w:r>
      <w:r>
        <w:t>committees;</w:t>
      </w:r>
    </w:p>
    <w:p w14:paraId="4EEE89E7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225"/>
        <w:ind w:hanging="568"/>
      </w:pPr>
      <w:r>
        <w:t>Appointment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committees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accordance with</w:t>
      </w:r>
      <w:r>
        <w:rPr>
          <w:spacing w:val="-1"/>
        </w:rPr>
        <w:t xml:space="preserve"> </w:t>
      </w:r>
      <w:r>
        <w:t>standing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4;</w:t>
      </w:r>
    </w:p>
    <w:p w14:paraId="302D332B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228" w:line="266" w:lineRule="auto"/>
        <w:ind w:right="1020"/>
      </w:pPr>
      <w:r>
        <w:t>Review and adoption of appropriate standing orders and financial</w:t>
      </w:r>
      <w:r>
        <w:rPr>
          <w:spacing w:val="-59"/>
        </w:rPr>
        <w:t xml:space="preserve"> </w:t>
      </w:r>
      <w:r>
        <w:t>regulations;</w:t>
      </w:r>
    </w:p>
    <w:p w14:paraId="5110C0B4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208" w:line="266" w:lineRule="auto"/>
        <w:ind w:right="630"/>
      </w:pPr>
      <w:r>
        <w:t>Review of arrangements (including legal agreements) with other local</w:t>
      </w:r>
      <w:r>
        <w:rPr>
          <w:spacing w:val="-59"/>
        </w:rPr>
        <w:t xml:space="preserve"> </w:t>
      </w:r>
      <w:r>
        <w:t>authorities,</w:t>
      </w:r>
      <w:r>
        <w:rPr>
          <w:spacing w:val="1"/>
        </w:rPr>
        <w:t xml:space="preserve"> </w:t>
      </w:r>
      <w:r>
        <w:t>not-for-profit</w:t>
      </w:r>
      <w:r>
        <w:rPr>
          <w:spacing w:val="-1"/>
        </w:rPr>
        <w:t xml:space="preserve"> </w:t>
      </w:r>
      <w:r>
        <w:t>bodies and businesses.</w:t>
      </w:r>
    </w:p>
    <w:p w14:paraId="0ABD8931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205" w:line="266" w:lineRule="auto"/>
        <w:ind w:right="1416"/>
      </w:pPr>
      <w:r>
        <w:t>Review of representation on or work with external bodies and</w:t>
      </w:r>
      <w:r>
        <w:rPr>
          <w:spacing w:val="-59"/>
        </w:rPr>
        <w:t xml:space="preserve"> </w:t>
      </w:r>
      <w:r>
        <w:t>arrangements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reporting back;</w:t>
      </w:r>
    </w:p>
    <w:p w14:paraId="2444E170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207" w:line="271" w:lineRule="auto"/>
        <w:ind w:right="618"/>
      </w:pPr>
      <w:r>
        <w:t>In an election year, to make arrangements with a view to the Council</w:t>
      </w:r>
      <w:r>
        <w:rPr>
          <w:spacing w:val="1"/>
        </w:rPr>
        <w:t xml:space="preserve"> </w:t>
      </w:r>
      <w:r>
        <w:t>becoming eligible to exercise the general power of competence in the</w:t>
      </w:r>
      <w:r>
        <w:rPr>
          <w:spacing w:val="-59"/>
        </w:rPr>
        <w:t xml:space="preserve"> </w:t>
      </w:r>
      <w:r>
        <w:t>future;</w:t>
      </w:r>
    </w:p>
    <w:p w14:paraId="018947DA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201" w:line="266" w:lineRule="auto"/>
        <w:ind w:right="753"/>
      </w:pPr>
      <w:r>
        <w:t>Review of inventory of land and other assets including buildings and</w:t>
      </w:r>
      <w:r>
        <w:rPr>
          <w:spacing w:val="-59"/>
        </w:rPr>
        <w:t xml:space="preserve"> </w:t>
      </w:r>
      <w:r>
        <w:t>office</w:t>
      </w:r>
      <w:r>
        <w:rPr>
          <w:spacing w:val="-1"/>
        </w:rPr>
        <w:t xml:space="preserve"> </w:t>
      </w:r>
      <w:r>
        <w:t>equipment;</w:t>
      </w:r>
    </w:p>
    <w:p w14:paraId="0A963896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208" w:line="266" w:lineRule="auto"/>
        <w:ind w:right="986"/>
      </w:pPr>
      <w:r>
        <w:t>Confirmation of arrangements for insurance cover in respect of all</w:t>
      </w:r>
      <w:r>
        <w:rPr>
          <w:spacing w:val="-59"/>
        </w:rPr>
        <w:t xml:space="preserve"> </w:t>
      </w:r>
      <w:r>
        <w:t>insurable risks;</w:t>
      </w:r>
    </w:p>
    <w:p w14:paraId="4005836C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205"/>
        <w:ind w:hanging="568"/>
      </w:pPr>
      <w:r>
        <w:t>Review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Council’s</w:t>
      </w:r>
      <w:r>
        <w:rPr>
          <w:spacing w:val="-4"/>
        </w:rPr>
        <w:t xml:space="preserve"> </w:t>
      </w:r>
      <w:r>
        <w:t>and/or</w:t>
      </w:r>
      <w:r>
        <w:rPr>
          <w:spacing w:val="-4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subscriptions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bodies;</w:t>
      </w:r>
    </w:p>
    <w:p w14:paraId="2E8F9CAA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228"/>
        <w:ind w:hanging="568"/>
      </w:pPr>
      <w:r>
        <w:t>Review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Council’s</w:t>
      </w:r>
      <w:r>
        <w:rPr>
          <w:spacing w:val="-5"/>
        </w:rPr>
        <w:t xml:space="preserve"> </w:t>
      </w:r>
      <w:r>
        <w:t>complaints</w:t>
      </w:r>
      <w:r>
        <w:rPr>
          <w:spacing w:val="-2"/>
        </w:rPr>
        <w:t xml:space="preserve"> </w:t>
      </w:r>
      <w:r>
        <w:t>procedure;</w:t>
      </w:r>
    </w:p>
    <w:p w14:paraId="567A006C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4"/>
        </w:tabs>
        <w:spacing w:before="226" w:line="271" w:lineRule="auto"/>
        <w:ind w:right="434"/>
      </w:pPr>
      <w:r>
        <w:t>Review of the Council’s policies, procedures and practices in respect of</w:t>
      </w:r>
      <w:r>
        <w:rPr>
          <w:spacing w:val="-59"/>
        </w:rPr>
        <w:t xml:space="preserve"> </w:t>
      </w:r>
      <w:r>
        <w:t>its obligations under freedom of information and data protection</w:t>
      </w:r>
      <w:r>
        <w:rPr>
          <w:spacing w:val="1"/>
        </w:rPr>
        <w:t xml:space="preserve"> </w:t>
      </w:r>
      <w:r>
        <w:t>legislation (</w:t>
      </w:r>
      <w:r>
        <w:rPr>
          <w:i/>
        </w:rPr>
        <w:t>see also</w:t>
      </w:r>
      <w:r>
        <w:rPr>
          <w:i/>
          <w:spacing w:val="-2"/>
        </w:rPr>
        <w:t xml:space="preserve"> </w:t>
      </w:r>
      <w:r>
        <w:rPr>
          <w:i/>
        </w:rPr>
        <w:t>standing orders 11,</w:t>
      </w:r>
      <w:r>
        <w:rPr>
          <w:i/>
          <w:spacing w:val="-1"/>
        </w:rPr>
        <w:t xml:space="preserve"> </w:t>
      </w:r>
      <w:r>
        <w:rPr>
          <w:i/>
        </w:rPr>
        <w:t>20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</w:rPr>
        <w:t>21</w:t>
      </w:r>
      <w:r>
        <w:t>);</w:t>
      </w:r>
    </w:p>
    <w:p w14:paraId="216F00D5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4"/>
        </w:tabs>
        <w:spacing w:before="201"/>
        <w:ind w:hanging="568"/>
      </w:pPr>
      <w:r>
        <w:t>Review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Council’s</w:t>
      </w:r>
      <w:r>
        <w:rPr>
          <w:spacing w:val="-5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dealing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press/media;</w:t>
      </w:r>
    </w:p>
    <w:p w14:paraId="3A7FBDCD" w14:textId="77777777" w:rsidR="00F16B80" w:rsidRDefault="00F16B80">
      <w:pPr>
        <w:sectPr w:rsidR="00F16B80">
          <w:pgSz w:w="11910" w:h="16840"/>
          <w:pgMar w:top="1360" w:right="1600" w:bottom="940" w:left="1140" w:header="0" w:footer="674" w:gutter="0"/>
          <w:cols w:space="720"/>
        </w:sectPr>
      </w:pPr>
    </w:p>
    <w:p w14:paraId="51A133D1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79"/>
        <w:ind w:hanging="568"/>
      </w:pPr>
      <w:r>
        <w:lastRenderedPageBreak/>
        <w:t>Review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Council’s</w:t>
      </w:r>
      <w:r>
        <w:rPr>
          <w:spacing w:val="-6"/>
        </w:rPr>
        <w:t xml:space="preserve"> </w:t>
      </w:r>
      <w:r>
        <w:t>employment</w:t>
      </w:r>
      <w:r>
        <w:rPr>
          <w:spacing w:val="-2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procedures;</w:t>
      </w:r>
    </w:p>
    <w:p w14:paraId="304DCAAB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226" w:line="268" w:lineRule="auto"/>
        <w:ind w:right="593"/>
      </w:pPr>
      <w:r>
        <w:t>Review of the Council’s expenditure incurred under s.137 of the Local</w:t>
      </w:r>
      <w:r>
        <w:rPr>
          <w:spacing w:val="-59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Act</w:t>
      </w:r>
      <w:r>
        <w:rPr>
          <w:spacing w:val="2"/>
        </w:rPr>
        <w:t xml:space="preserve"> </w:t>
      </w:r>
      <w:r>
        <w:t>1972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competence.</w:t>
      </w:r>
    </w:p>
    <w:p w14:paraId="3364D19F" w14:textId="77777777" w:rsidR="00F16B80" w:rsidRDefault="0059781E">
      <w:pPr>
        <w:pStyle w:val="ListParagraph"/>
        <w:numPr>
          <w:ilvl w:val="1"/>
          <w:numId w:val="17"/>
        </w:numPr>
        <w:tabs>
          <w:tab w:val="left" w:pos="1793"/>
          <w:tab w:val="left" w:pos="1794"/>
        </w:tabs>
        <w:spacing w:before="202" w:line="266" w:lineRule="auto"/>
        <w:ind w:right="310"/>
      </w:pPr>
      <w:r>
        <w:t>Determining the time and place of ordinary meetings of the Council up to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including the next</w:t>
      </w:r>
      <w:r>
        <w:rPr>
          <w:spacing w:val="-2"/>
        </w:rPr>
        <w:t xml:space="preserve"> </w:t>
      </w:r>
      <w:r>
        <w:t>annual</w:t>
      </w:r>
      <w:r>
        <w:rPr>
          <w:spacing w:val="-1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Council.</w:t>
      </w:r>
    </w:p>
    <w:p w14:paraId="3DCA8FE3" w14:textId="77777777" w:rsidR="00F16B80" w:rsidRDefault="0059781E">
      <w:pPr>
        <w:pStyle w:val="Heading1"/>
        <w:spacing w:before="212"/>
        <w:ind w:firstLine="0"/>
      </w:pPr>
      <w:r>
        <w:rPr>
          <w:noProof/>
        </w:rPr>
        <w:drawing>
          <wp:anchor distT="0" distB="0" distL="0" distR="0" simplePos="0" relativeHeight="15744512" behindDoc="0" locked="0" layoutInCell="1" allowOverlap="1" wp14:anchorId="3F04AD9A" wp14:editId="3184BD58">
            <wp:simplePos x="0" y="0"/>
            <wp:positionH relativeFrom="page">
              <wp:posOffset>1149294</wp:posOffset>
            </wp:positionH>
            <wp:positionV relativeFrom="paragraph">
              <wp:posOffset>164882</wp:posOffset>
            </wp:positionV>
            <wp:extent cx="104957" cy="106616"/>
            <wp:effectExtent l="0" t="0" r="0" b="0"/>
            <wp:wrapNone/>
            <wp:docPr id="6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2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57" cy="10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6" w:name="_bookmark6"/>
      <w:bookmarkEnd w:id="6"/>
      <w:r>
        <w:t>Extraordinary</w:t>
      </w:r>
      <w:r>
        <w:rPr>
          <w:spacing w:val="-4"/>
        </w:rPr>
        <w:t xml:space="preserve"> </w:t>
      </w:r>
      <w:r>
        <w:t>meetings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council,</w:t>
      </w:r>
      <w:r>
        <w:rPr>
          <w:spacing w:val="-2"/>
        </w:rPr>
        <w:t xml:space="preserve"> </w:t>
      </w:r>
      <w:r>
        <w:t>committees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sub-committees</w:t>
      </w:r>
    </w:p>
    <w:p w14:paraId="1EFECA1D" w14:textId="77777777" w:rsidR="00F16B80" w:rsidRDefault="00F16B80">
      <w:pPr>
        <w:pStyle w:val="BodyText"/>
        <w:spacing w:before="6"/>
        <w:rPr>
          <w:b/>
          <w:sz w:val="20"/>
        </w:rPr>
      </w:pPr>
    </w:p>
    <w:p w14:paraId="2F9C7B6D" w14:textId="77777777" w:rsidR="00F16B80" w:rsidRDefault="0059781E">
      <w:pPr>
        <w:pStyle w:val="ListParagraph"/>
        <w:numPr>
          <w:ilvl w:val="0"/>
          <w:numId w:val="16"/>
        </w:numPr>
        <w:tabs>
          <w:tab w:val="left" w:pos="1226"/>
          <w:tab w:val="left" w:pos="1227"/>
        </w:tabs>
        <w:spacing w:before="1" w:line="280" w:lineRule="auto"/>
        <w:ind w:right="526"/>
        <w:rPr>
          <w:b/>
        </w:rPr>
      </w:pPr>
      <w:r>
        <w:rPr>
          <w:b/>
        </w:rPr>
        <w:t>The Chairman of the Council may convene an extraordinary meeting of</w:t>
      </w:r>
      <w:r>
        <w:rPr>
          <w:b/>
          <w:spacing w:val="-59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Council</w:t>
      </w:r>
      <w:r>
        <w:rPr>
          <w:b/>
          <w:spacing w:val="2"/>
        </w:rPr>
        <w:t xml:space="preserve"> </w:t>
      </w:r>
      <w:r>
        <w:rPr>
          <w:b/>
        </w:rPr>
        <w:t>at</w:t>
      </w:r>
      <w:r>
        <w:rPr>
          <w:b/>
          <w:spacing w:val="1"/>
        </w:rPr>
        <w:t xml:space="preserve"> </w:t>
      </w:r>
      <w:r>
        <w:rPr>
          <w:b/>
        </w:rPr>
        <w:t>any</w:t>
      </w:r>
      <w:r>
        <w:rPr>
          <w:b/>
          <w:spacing w:val="-2"/>
        </w:rPr>
        <w:t xml:space="preserve"> </w:t>
      </w:r>
      <w:r>
        <w:rPr>
          <w:b/>
        </w:rPr>
        <w:t>time.</w:t>
      </w:r>
    </w:p>
    <w:p w14:paraId="2137C39D" w14:textId="77777777" w:rsidR="00F16B80" w:rsidRDefault="0059781E">
      <w:pPr>
        <w:pStyle w:val="ListParagraph"/>
        <w:numPr>
          <w:ilvl w:val="0"/>
          <w:numId w:val="16"/>
        </w:numPr>
        <w:tabs>
          <w:tab w:val="left" w:pos="1226"/>
          <w:tab w:val="left" w:pos="1227"/>
        </w:tabs>
        <w:spacing w:before="190" w:line="276" w:lineRule="auto"/>
        <w:ind w:right="268"/>
        <w:rPr>
          <w:b/>
        </w:rPr>
      </w:pPr>
      <w:r>
        <w:rPr>
          <w:b/>
        </w:rPr>
        <w:t>If the Chairman of the Council does not call an extraordinary meeting of</w:t>
      </w:r>
      <w:r>
        <w:rPr>
          <w:b/>
          <w:spacing w:val="1"/>
        </w:rPr>
        <w:t xml:space="preserve"> </w:t>
      </w:r>
      <w:r>
        <w:rPr>
          <w:b/>
        </w:rPr>
        <w:t>the Council within seven days of having been requested in writing to do</w:t>
      </w:r>
      <w:r>
        <w:rPr>
          <w:b/>
          <w:spacing w:val="1"/>
        </w:rPr>
        <w:t xml:space="preserve"> </w:t>
      </w:r>
      <w:r>
        <w:rPr>
          <w:b/>
        </w:rPr>
        <w:t>so by two councillors, any two councillors may convene an extraordinary</w:t>
      </w:r>
      <w:r>
        <w:rPr>
          <w:b/>
          <w:spacing w:val="-59"/>
        </w:rPr>
        <w:t xml:space="preserve"> </w:t>
      </w:r>
      <w:r>
        <w:rPr>
          <w:b/>
        </w:rPr>
        <w:t>meeting of the Council. The public notice giving the time, place and</w:t>
      </w:r>
      <w:r>
        <w:rPr>
          <w:b/>
          <w:spacing w:val="1"/>
        </w:rPr>
        <w:t xml:space="preserve"> </w:t>
      </w:r>
      <w:r>
        <w:rPr>
          <w:b/>
        </w:rPr>
        <w:t>agenda for</w:t>
      </w:r>
      <w:r>
        <w:rPr>
          <w:b/>
          <w:spacing w:val="-2"/>
        </w:rPr>
        <w:t xml:space="preserve"> </w:t>
      </w:r>
      <w:r>
        <w:rPr>
          <w:b/>
        </w:rPr>
        <w:t>such a</w:t>
      </w:r>
      <w:r>
        <w:rPr>
          <w:b/>
          <w:spacing w:val="-4"/>
        </w:rPr>
        <w:t xml:space="preserve"> </w:t>
      </w:r>
      <w:r>
        <w:rPr>
          <w:b/>
        </w:rPr>
        <w:t>meeting</w:t>
      </w:r>
      <w:r>
        <w:rPr>
          <w:b/>
          <w:spacing w:val="-1"/>
        </w:rPr>
        <w:t xml:space="preserve"> </w:t>
      </w:r>
      <w:r>
        <w:rPr>
          <w:b/>
        </w:rPr>
        <w:t>shall</w:t>
      </w:r>
      <w:r>
        <w:rPr>
          <w:b/>
          <w:spacing w:val="2"/>
        </w:rPr>
        <w:t xml:space="preserve"> </w:t>
      </w:r>
      <w:r>
        <w:rPr>
          <w:b/>
        </w:rPr>
        <w:t>be</w:t>
      </w:r>
      <w:r>
        <w:rPr>
          <w:b/>
          <w:spacing w:val="-2"/>
        </w:rPr>
        <w:t xml:space="preserve"> </w:t>
      </w:r>
      <w:r>
        <w:rPr>
          <w:b/>
        </w:rPr>
        <w:t>signed</w:t>
      </w:r>
      <w:r>
        <w:rPr>
          <w:b/>
          <w:spacing w:val="-2"/>
        </w:rPr>
        <w:t xml:space="preserve"> </w:t>
      </w:r>
      <w:r>
        <w:rPr>
          <w:b/>
        </w:rPr>
        <w:t>by</w:t>
      </w:r>
      <w:r>
        <w:rPr>
          <w:b/>
          <w:spacing w:val="-2"/>
        </w:rPr>
        <w:t xml:space="preserve"> </w:t>
      </w:r>
      <w:r>
        <w:rPr>
          <w:b/>
        </w:rPr>
        <w:t>the two</w:t>
      </w:r>
      <w:r>
        <w:rPr>
          <w:b/>
          <w:spacing w:val="-2"/>
        </w:rPr>
        <w:t xml:space="preserve"> </w:t>
      </w:r>
      <w:r>
        <w:rPr>
          <w:b/>
        </w:rPr>
        <w:t>councillors.</w:t>
      </w:r>
    </w:p>
    <w:p w14:paraId="73582EA8" w14:textId="77777777" w:rsidR="00F16B80" w:rsidRDefault="0059781E">
      <w:pPr>
        <w:pStyle w:val="ListParagraph"/>
        <w:numPr>
          <w:ilvl w:val="0"/>
          <w:numId w:val="16"/>
        </w:numPr>
        <w:tabs>
          <w:tab w:val="left" w:pos="1226"/>
          <w:tab w:val="left" w:pos="1227"/>
        </w:tabs>
        <w:spacing w:before="200" w:line="278" w:lineRule="auto"/>
        <w:ind w:right="674"/>
      </w:pPr>
      <w:r>
        <w:t>The chairman of a committee [or a sub-committee] may convene an</w:t>
      </w:r>
      <w:r>
        <w:rPr>
          <w:spacing w:val="1"/>
        </w:rPr>
        <w:t xml:space="preserve"> </w:t>
      </w:r>
      <w:r>
        <w:t>extraordinary</w:t>
      </w:r>
      <w:r>
        <w:rPr>
          <w:spacing w:val="-4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[or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sub-committee]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time.</w:t>
      </w:r>
    </w:p>
    <w:p w14:paraId="1902CDF5" w14:textId="77777777" w:rsidR="00F16B80" w:rsidRDefault="0059781E">
      <w:pPr>
        <w:pStyle w:val="ListParagraph"/>
        <w:numPr>
          <w:ilvl w:val="0"/>
          <w:numId w:val="16"/>
        </w:numPr>
        <w:tabs>
          <w:tab w:val="left" w:pos="1226"/>
          <w:tab w:val="left" w:pos="1227"/>
        </w:tabs>
        <w:spacing w:before="193" w:line="276" w:lineRule="auto"/>
        <w:ind w:right="485"/>
      </w:pPr>
      <w:r>
        <w:t>If the chairman of a committee [or a sub-committee] does not call an</w:t>
      </w:r>
      <w:r>
        <w:rPr>
          <w:spacing w:val="1"/>
        </w:rPr>
        <w:t xml:space="preserve"> </w:t>
      </w:r>
      <w:r>
        <w:t>extraordinary meeting within 10 days of having been requested to do so by 2</w:t>
      </w:r>
      <w:r>
        <w:rPr>
          <w:spacing w:val="-59"/>
        </w:rPr>
        <w:t xml:space="preserve"> </w:t>
      </w:r>
      <w:r>
        <w:t>members of the committee [or the sub-committee], any 2 members of the</w:t>
      </w:r>
      <w:r>
        <w:rPr>
          <w:spacing w:val="1"/>
        </w:rPr>
        <w:t xml:space="preserve"> </w:t>
      </w:r>
      <w:r>
        <w:t>committee [or the sub-committee] may convene an extraordinary meeting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[or</w:t>
      </w:r>
      <w:r>
        <w:rPr>
          <w:spacing w:val="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sub-committee].</w:t>
      </w:r>
    </w:p>
    <w:p w14:paraId="1BA3EB46" w14:textId="77777777" w:rsidR="00F16B80" w:rsidRDefault="0059781E">
      <w:pPr>
        <w:pStyle w:val="Heading1"/>
        <w:spacing w:before="204"/>
        <w:ind w:firstLine="0"/>
      </w:pPr>
      <w:r>
        <w:rPr>
          <w:noProof/>
        </w:rPr>
        <w:drawing>
          <wp:anchor distT="0" distB="0" distL="0" distR="0" simplePos="0" relativeHeight="15745024" behindDoc="0" locked="0" layoutInCell="1" allowOverlap="1" wp14:anchorId="4C60AEFC" wp14:editId="3425E778">
            <wp:simplePos x="0" y="0"/>
            <wp:positionH relativeFrom="page">
              <wp:posOffset>1149294</wp:posOffset>
            </wp:positionH>
            <wp:positionV relativeFrom="paragraph">
              <wp:posOffset>162359</wp:posOffset>
            </wp:positionV>
            <wp:extent cx="104957" cy="100376"/>
            <wp:effectExtent l="0" t="0" r="0" b="0"/>
            <wp:wrapNone/>
            <wp:docPr id="6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57" cy="100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7" w:name="_bookmark7"/>
      <w:bookmarkEnd w:id="7"/>
      <w:r>
        <w:t>Previous</w:t>
      </w:r>
      <w:r>
        <w:rPr>
          <w:spacing w:val="-3"/>
        </w:rPr>
        <w:t xml:space="preserve"> </w:t>
      </w:r>
      <w:r>
        <w:t>resolutions</w:t>
      </w:r>
    </w:p>
    <w:p w14:paraId="7A85A9E7" w14:textId="77777777" w:rsidR="00F16B80" w:rsidRDefault="00F16B80">
      <w:pPr>
        <w:pStyle w:val="BodyText"/>
        <w:spacing w:before="4"/>
        <w:rPr>
          <w:b/>
          <w:sz w:val="20"/>
        </w:rPr>
      </w:pPr>
    </w:p>
    <w:p w14:paraId="74D3FC13" w14:textId="77777777" w:rsidR="00F16B80" w:rsidRDefault="0059781E">
      <w:pPr>
        <w:pStyle w:val="ListParagraph"/>
        <w:numPr>
          <w:ilvl w:val="0"/>
          <w:numId w:val="15"/>
        </w:numPr>
        <w:tabs>
          <w:tab w:val="left" w:pos="1226"/>
          <w:tab w:val="left" w:pos="1227"/>
        </w:tabs>
        <w:spacing w:line="276" w:lineRule="auto"/>
        <w:ind w:right="278"/>
      </w:pPr>
      <w:r>
        <w:t>A resolution shall not be reversed within six months except either by a special</w:t>
      </w:r>
      <w:r>
        <w:rPr>
          <w:spacing w:val="1"/>
        </w:rPr>
        <w:t xml:space="preserve"> </w:t>
      </w:r>
      <w:r>
        <w:t>motion, which requires written notice by at least 2 councillors to be given to the</w:t>
      </w:r>
      <w:r>
        <w:rPr>
          <w:spacing w:val="-59"/>
        </w:rPr>
        <w:t xml:space="preserve"> </w:t>
      </w:r>
      <w:r>
        <w:t>Proper Officer in accordance with standing order 9, or by a motion moved in</w:t>
      </w:r>
      <w:r>
        <w:rPr>
          <w:spacing w:val="1"/>
        </w:rPr>
        <w:t xml:space="preserve"> </w:t>
      </w:r>
      <w:r>
        <w:t>pursuance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recommendation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committee or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sub-committee.</w:t>
      </w:r>
    </w:p>
    <w:p w14:paraId="037A5A2B" w14:textId="77777777" w:rsidR="00F16B80" w:rsidRDefault="0059781E">
      <w:pPr>
        <w:pStyle w:val="ListParagraph"/>
        <w:numPr>
          <w:ilvl w:val="0"/>
          <w:numId w:val="15"/>
        </w:numPr>
        <w:tabs>
          <w:tab w:val="left" w:pos="1226"/>
          <w:tab w:val="left" w:pos="1227"/>
        </w:tabs>
        <w:spacing w:before="202" w:line="278" w:lineRule="auto"/>
        <w:ind w:right="441"/>
      </w:pPr>
      <w:r>
        <w:t>When a motion moved pursuant to standing order 7(a) has been disposed of,</w:t>
      </w:r>
      <w:r>
        <w:rPr>
          <w:spacing w:val="-59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similar</w:t>
      </w:r>
      <w:r>
        <w:rPr>
          <w:spacing w:val="-1"/>
        </w:rPr>
        <w:t xml:space="preserve"> </w:t>
      </w:r>
      <w:r>
        <w:t>motion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moved</w:t>
      </w:r>
      <w:r>
        <w:rPr>
          <w:spacing w:val="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further</w:t>
      </w:r>
      <w:r>
        <w:rPr>
          <w:spacing w:val="-1"/>
        </w:rPr>
        <w:t xml:space="preserve"> </w:t>
      </w:r>
      <w:r>
        <w:t>six</w:t>
      </w:r>
      <w:r>
        <w:rPr>
          <w:spacing w:val="-2"/>
        </w:rPr>
        <w:t xml:space="preserve"> </w:t>
      </w:r>
      <w:r>
        <w:t>months.</w:t>
      </w:r>
    </w:p>
    <w:p w14:paraId="07E1E171" w14:textId="77777777" w:rsidR="00F16B80" w:rsidRDefault="0059781E">
      <w:pPr>
        <w:pStyle w:val="Heading1"/>
        <w:spacing w:before="196"/>
        <w:ind w:firstLine="0"/>
      </w:pPr>
      <w:r>
        <w:rPr>
          <w:noProof/>
        </w:rPr>
        <w:drawing>
          <wp:anchor distT="0" distB="0" distL="0" distR="0" simplePos="0" relativeHeight="15745536" behindDoc="0" locked="0" layoutInCell="1" allowOverlap="1" wp14:anchorId="2D2DABFB" wp14:editId="4C2B774D">
            <wp:simplePos x="0" y="0"/>
            <wp:positionH relativeFrom="page">
              <wp:posOffset>1149294</wp:posOffset>
            </wp:positionH>
            <wp:positionV relativeFrom="paragraph">
              <wp:posOffset>154088</wp:posOffset>
            </wp:positionV>
            <wp:extent cx="104957" cy="106615"/>
            <wp:effectExtent l="0" t="0" r="0" b="0"/>
            <wp:wrapNone/>
            <wp:docPr id="6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57" cy="10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" w:name="_bookmark8"/>
      <w:bookmarkEnd w:id="8"/>
      <w:r>
        <w:t>Voting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appointments</w:t>
      </w:r>
    </w:p>
    <w:p w14:paraId="7F9259E7" w14:textId="77777777" w:rsidR="00F16B80" w:rsidRDefault="00F16B80">
      <w:pPr>
        <w:pStyle w:val="BodyText"/>
        <w:spacing w:before="6"/>
        <w:rPr>
          <w:b/>
          <w:sz w:val="20"/>
        </w:rPr>
      </w:pPr>
    </w:p>
    <w:p w14:paraId="2C8FF96A" w14:textId="77777777" w:rsidR="00F16B80" w:rsidRDefault="0059781E">
      <w:pPr>
        <w:pStyle w:val="BodyText"/>
        <w:tabs>
          <w:tab w:val="left" w:pos="1226"/>
        </w:tabs>
        <w:spacing w:line="276" w:lineRule="auto"/>
        <w:ind w:left="1226" w:right="292" w:hanging="567"/>
      </w:pPr>
      <w:r>
        <w:t>a</w:t>
      </w:r>
      <w:r>
        <w:tab/>
        <w:t>Where more than two persons have been nominated for a position to be filled</w:t>
      </w:r>
      <w:r>
        <w:rPr>
          <w:spacing w:val="1"/>
        </w:rPr>
        <w:t xml:space="preserve"> </w:t>
      </w:r>
      <w:r>
        <w:t>by the Council and none of those persons has received an absolute majority of</w:t>
      </w:r>
      <w:r>
        <w:rPr>
          <w:spacing w:val="-59"/>
        </w:rPr>
        <w:t xml:space="preserve"> </w:t>
      </w:r>
      <w:r>
        <w:t>votes in their favour, the name of the person having the least number of votes</w:t>
      </w:r>
      <w:r>
        <w:rPr>
          <w:spacing w:val="1"/>
        </w:rPr>
        <w:t xml:space="preserve"> </w:t>
      </w:r>
      <w:r>
        <w:t>shall be struck off the list and a fresh vote taken. This process shall continue</w:t>
      </w:r>
      <w:r>
        <w:rPr>
          <w:spacing w:val="1"/>
        </w:rPr>
        <w:t xml:space="preserve"> </w:t>
      </w:r>
      <w:r>
        <w:t>until a majority of votes is given in favour of one person. A tie in votes may be</w:t>
      </w:r>
      <w:r>
        <w:rPr>
          <w:spacing w:val="1"/>
        </w:rPr>
        <w:t xml:space="preserve"> </w:t>
      </w:r>
      <w:r>
        <w:t>settled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casting vote</w:t>
      </w:r>
      <w:r>
        <w:rPr>
          <w:spacing w:val="-1"/>
        </w:rPr>
        <w:t xml:space="preserve"> </w:t>
      </w:r>
      <w:r>
        <w:t>exercisable by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chairman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meeting.</w:t>
      </w:r>
    </w:p>
    <w:p w14:paraId="2A603326" w14:textId="77777777" w:rsidR="00F16B80" w:rsidRDefault="00F16B80">
      <w:pPr>
        <w:spacing w:line="276" w:lineRule="auto"/>
        <w:sectPr w:rsidR="00F16B80">
          <w:pgSz w:w="11910" w:h="16840"/>
          <w:pgMar w:top="1340" w:right="1600" w:bottom="940" w:left="1140" w:header="0" w:footer="674" w:gutter="0"/>
          <w:cols w:space="720"/>
        </w:sectPr>
      </w:pPr>
    </w:p>
    <w:p w14:paraId="4796F1E6" w14:textId="77777777" w:rsidR="00F16B80" w:rsidRDefault="0059781E">
      <w:pPr>
        <w:pStyle w:val="Heading1"/>
        <w:spacing w:before="81" w:line="278" w:lineRule="auto"/>
        <w:ind w:right="235" w:firstLine="0"/>
      </w:pPr>
      <w:r>
        <w:rPr>
          <w:noProof/>
        </w:rPr>
        <w:lastRenderedPageBreak/>
        <w:drawing>
          <wp:anchor distT="0" distB="0" distL="0" distR="0" simplePos="0" relativeHeight="15746048" behindDoc="0" locked="0" layoutInCell="1" allowOverlap="1" wp14:anchorId="3A8CAAE0" wp14:editId="41842E6A">
            <wp:simplePos x="0" y="0"/>
            <wp:positionH relativeFrom="page">
              <wp:posOffset>1147635</wp:posOffset>
            </wp:positionH>
            <wp:positionV relativeFrom="paragraph">
              <wp:posOffset>81951</wp:posOffset>
            </wp:positionV>
            <wp:extent cx="106616" cy="106616"/>
            <wp:effectExtent l="0" t="0" r="0" b="0"/>
            <wp:wrapNone/>
            <wp:docPr id="6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5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16" cy="10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" w:name="_bookmark9"/>
      <w:bookmarkEnd w:id="9"/>
      <w:r>
        <w:t>Motions for a meeting that require written notice to be given to the proper</w:t>
      </w:r>
      <w:r>
        <w:rPr>
          <w:spacing w:val="-59"/>
        </w:rPr>
        <w:t xml:space="preserve"> </w:t>
      </w:r>
      <w:r>
        <w:t>officer</w:t>
      </w:r>
    </w:p>
    <w:p w14:paraId="04CAEE22" w14:textId="77777777" w:rsidR="00F16B80" w:rsidRDefault="0059781E">
      <w:pPr>
        <w:pStyle w:val="ListParagraph"/>
        <w:numPr>
          <w:ilvl w:val="0"/>
          <w:numId w:val="14"/>
        </w:numPr>
        <w:tabs>
          <w:tab w:val="left" w:pos="1226"/>
          <w:tab w:val="left" w:pos="1227"/>
        </w:tabs>
        <w:spacing w:before="196" w:line="276" w:lineRule="auto"/>
        <w:ind w:right="380"/>
      </w:pPr>
      <w:r>
        <w:t>A motion shall relate to the responsibilities of the meeting for which it is tabled</w:t>
      </w:r>
      <w:r>
        <w:rPr>
          <w:spacing w:val="-59"/>
        </w:rPr>
        <w:t xml:space="preserve"> </w:t>
      </w:r>
      <w:r>
        <w:t>and in any event shall relate to the performance of the Council’s statutory</w:t>
      </w:r>
      <w:r>
        <w:rPr>
          <w:spacing w:val="1"/>
        </w:rPr>
        <w:t xml:space="preserve"> </w:t>
      </w:r>
      <w:r>
        <w:t>functions, powers and obligations or an issue which specifically affects the</w:t>
      </w:r>
      <w:r>
        <w:rPr>
          <w:spacing w:val="1"/>
        </w:rPr>
        <w:t xml:space="preserve"> </w:t>
      </w:r>
      <w:r>
        <w:t>Council’s area or</w:t>
      </w:r>
      <w:r>
        <w:rPr>
          <w:spacing w:val="-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residents.</w:t>
      </w:r>
    </w:p>
    <w:p w14:paraId="781E3F34" w14:textId="77777777" w:rsidR="00F16B80" w:rsidRDefault="0059781E">
      <w:pPr>
        <w:pStyle w:val="ListParagraph"/>
        <w:numPr>
          <w:ilvl w:val="0"/>
          <w:numId w:val="14"/>
        </w:numPr>
        <w:tabs>
          <w:tab w:val="left" w:pos="1226"/>
          <w:tab w:val="left" w:pos="1227"/>
        </w:tabs>
        <w:spacing w:before="200" w:line="276" w:lineRule="auto"/>
        <w:ind w:right="393"/>
      </w:pPr>
      <w:r>
        <w:t>No motion may be moved at a meeting unless it is on the agenda and the</w:t>
      </w:r>
      <w:r>
        <w:rPr>
          <w:spacing w:val="1"/>
        </w:rPr>
        <w:t xml:space="preserve"> </w:t>
      </w:r>
      <w:r>
        <w:t>mover has given written notice of its wording to the Proper Officer at least 14</w:t>
      </w:r>
      <w:r>
        <w:rPr>
          <w:spacing w:val="1"/>
        </w:rPr>
        <w:t xml:space="preserve"> </w:t>
      </w:r>
      <w:r>
        <w:t>clear days before the meeting. Clear days do not include the day of the notice</w:t>
      </w:r>
      <w:r>
        <w:rPr>
          <w:spacing w:val="-59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the day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meeting.</w:t>
      </w:r>
    </w:p>
    <w:p w14:paraId="3B6B9837" w14:textId="77777777" w:rsidR="00F16B80" w:rsidRDefault="0059781E">
      <w:pPr>
        <w:pStyle w:val="ListParagraph"/>
        <w:numPr>
          <w:ilvl w:val="0"/>
          <w:numId w:val="14"/>
        </w:numPr>
        <w:tabs>
          <w:tab w:val="left" w:pos="1226"/>
          <w:tab w:val="left" w:pos="1227"/>
        </w:tabs>
        <w:spacing w:before="199" w:line="278" w:lineRule="auto"/>
        <w:ind w:right="477"/>
      </w:pPr>
      <w:r>
        <w:t>The Proper Officer may, before including a motion on the agenda received in</w:t>
      </w:r>
      <w:r>
        <w:rPr>
          <w:spacing w:val="-59"/>
        </w:rPr>
        <w:t xml:space="preserve"> </w:t>
      </w:r>
      <w:r>
        <w:t>accordance with standing order 9(b), correct obvious grammatical or</w:t>
      </w:r>
      <w:r>
        <w:rPr>
          <w:spacing w:val="1"/>
        </w:rPr>
        <w:t xml:space="preserve"> </w:t>
      </w:r>
      <w:r>
        <w:t>typographical</w:t>
      </w:r>
      <w:r>
        <w:rPr>
          <w:spacing w:val="-2"/>
        </w:rPr>
        <w:t xml:space="preserve"> </w:t>
      </w:r>
      <w:r>
        <w:t>errors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wording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motion.</w:t>
      </w:r>
    </w:p>
    <w:p w14:paraId="29BB463B" w14:textId="77777777" w:rsidR="00F16B80" w:rsidRDefault="0059781E">
      <w:pPr>
        <w:pStyle w:val="ListParagraph"/>
        <w:numPr>
          <w:ilvl w:val="0"/>
          <w:numId w:val="14"/>
        </w:numPr>
        <w:tabs>
          <w:tab w:val="left" w:pos="1226"/>
          <w:tab w:val="left" w:pos="1227"/>
        </w:tabs>
        <w:spacing w:before="193" w:line="276" w:lineRule="auto"/>
        <w:ind w:right="346"/>
      </w:pPr>
      <w:r>
        <w:t>If the Proper Officer considers the wording of a motion received in accordance</w:t>
      </w:r>
      <w:r>
        <w:rPr>
          <w:spacing w:val="-59"/>
        </w:rPr>
        <w:t xml:space="preserve"> </w:t>
      </w:r>
      <w:r>
        <w:t>with standing order 9(b) is not clear in meaning, the motion shall be rejected</w:t>
      </w:r>
      <w:r>
        <w:rPr>
          <w:spacing w:val="1"/>
        </w:rPr>
        <w:t xml:space="preserve"> </w:t>
      </w:r>
      <w:r>
        <w:t>until the mover of the motion resubmits it, so that it can be understood, in</w:t>
      </w:r>
      <w:r>
        <w:rPr>
          <w:spacing w:val="1"/>
        </w:rPr>
        <w:t xml:space="preserve"> </w:t>
      </w:r>
      <w:r>
        <w:t>writing,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Proper</w:t>
      </w:r>
      <w:r>
        <w:rPr>
          <w:spacing w:val="-2"/>
        </w:rPr>
        <w:t xml:space="preserve"> </w:t>
      </w:r>
      <w:r>
        <w:t>Officer at</w:t>
      </w:r>
      <w:r>
        <w:rPr>
          <w:spacing w:val="1"/>
        </w:rPr>
        <w:t xml:space="preserve"> </w:t>
      </w:r>
      <w:r>
        <w:t>least</w:t>
      </w:r>
      <w:r>
        <w:rPr>
          <w:spacing w:val="4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clear</w:t>
      </w:r>
      <w:r>
        <w:rPr>
          <w:spacing w:val="-2"/>
        </w:rPr>
        <w:t xml:space="preserve"> </w:t>
      </w:r>
      <w:r>
        <w:t>days</w:t>
      </w:r>
      <w:r>
        <w:rPr>
          <w:spacing w:val="-2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meeting.</w:t>
      </w:r>
    </w:p>
    <w:p w14:paraId="10820D85" w14:textId="77777777" w:rsidR="00F16B80" w:rsidRDefault="0059781E">
      <w:pPr>
        <w:pStyle w:val="ListParagraph"/>
        <w:numPr>
          <w:ilvl w:val="0"/>
          <w:numId w:val="14"/>
        </w:numPr>
        <w:tabs>
          <w:tab w:val="left" w:pos="1226"/>
          <w:tab w:val="left" w:pos="1227"/>
        </w:tabs>
        <w:spacing w:before="200" w:line="276" w:lineRule="auto"/>
        <w:ind w:right="228"/>
      </w:pPr>
      <w:r>
        <w:t>If the wording or subject of a proposed motion is considered improper, the</w:t>
      </w:r>
      <w:r>
        <w:rPr>
          <w:spacing w:val="1"/>
        </w:rPr>
        <w:t xml:space="preserve"> </w:t>
      </w:r>
      <w:r>
        <w:t>Proper Officer shall consult with the chairman of the forthcoming meeting or, as</w:t>
      </w:r>
      <w:r>
        <w:rPr>
          <w:spacing w:val="-59"/>
        </w:rPr>
        <w:t xml:space="preserve"> </w:t>
      </w:r>
      <w:r>
        <w:t>the case may be, the councillors who have convened the meeting, to consider</w:t>
      </w:r>
      <w:r>
        <w:rPr>
          <w:spacing w:val="1"/>
        </w:rPr>
        <w:t xml:space="preserve"> </w:t>
      </w:r>
      <w:r>
        <w:t>whether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motion shall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included in the</w:t>
      </w:r>
      <w:r>
        <w:rPr>
          <w:spacing w:val="-2"/>
        </w:rPr>
        <w:t xml:space="preserve"> </w:t>
      </w:r>
      <w:r>
        <w:t>agenda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rejected.</w:t>
      </w:r>
    </w:p>
    <w:p w14:paraId="684D50C0" w14:textId="77777777" w:rsidR="00F16B80" w:rsidRDefault="0059781E">
      <w:pPr>
        <w:pStyle w:val="ListParagraph"/>
        <w:numPr>
          <w:ilvl w:val="0"/>
          <w:numId w:val="14"/>
        </w:numPr>
        <w:tabs>
          <w:tab w:val="left" w:pos="1226"/>
          <w:tab w:val="left" w:pos="1227"/>
        </w:tabs>
        <w:spacing w:before="202" w:line="278" w:lineRule="auto"/>
        <w:ind w:right="244"/>
      </w:pPr>
      <w:r>
        <w:t>The decision of the Proper Officer as to whether or not to include the motion on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agenda</w:t>
      </w:r>
      <w:r>
        <w:rPr>
          <w:spacing w:val="-2"/>
        </w:rPr>
        <w:t xml:space="preserve"> </w:t>
      </w:r>
      <w:r>
        <w:t>shall be</w:t>
      </w:r>
      <w:r>
        <w:rPr>
          <w:spacing w:val="-2"/>
        </w:rPr>
        <w:t xml:space="preserve"> </w:t>
      </w:r>
      <w:r>
        <w:t>final.</w:t>
      </w:r>
    </w:p>
    <w:p w14:paraId="791FC0BF" w14:textId="77777777" w:rsidR="00F16B80" w:rsidRDefault="0059781E">
      <w:pPr>
        <w:pStyle w:val="ListParagraph"/>
        <w:numPr>
          <w:ilvl w:val="0"/>
          <w:numId w:val="14"/>
        </w:numPr>
        <w:tabs>
          <w:tab w:val="left" w:pos="1226"/>
          <w:tab w:val="left" w:pos="1227"/>
        </w:tabs>
        <w:spacing w:before="193" w:line="280" w:lineRule="auto"/>
        <w:ind w:right="588"/>
      </w:pPr>
      <w:r>
        <w:t>Motions received shall be recorded and numbered in the order that they are</w:t>
      </w:r>
      <w:r>
        <w:rPr>
          <w:spacing w:val="-59"/>
        </w:rPr>
        <w:t xml:space="preserve"> </w:t>
      </w:r>
      <w:r>
        <w:t>received.</w:t>
      </w:r>
    </w:p>
    <w:p w14:paraId="523247E9" w14:textId="77777777" w:rsidR="00F16B80" w:rsidRDefault="0059781E">
      <w:pPr>
        <w:pStyle w:val="ListParagraph"/>
        <w:numPr>
          <w:ilvl w:val="0"/>
          <w:numId w:val="14"/>
        </w:numPr>
        <w:tabs>
          <w:tab w:val="left" w:pos="1226"/>
          <w:tab w:val="left" w:pos="1227"/>
        </w:tabs>
        <w:spacing w:before="191" w:line="278" w:lineRule="auto"/>
        <w:ind w:right="292"/>
      </w:pPr>
      <w:r>
        <w:t>Motions rejected shall be recorded with an explanation by the Proper Officer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reason</w:t>
      </w:r>
      <w:r>
        <w:rPr>
          <w:spacing w:val="-2"/>
        </w:rPr>
        <w:t xml:space="preserve"> </w:t>
      </w:r>
      <w:r>
        <w:t>for rejection.</w:t>
      </w:r>
    </w:p>
    <w:p w14:paraId="6DFD9E77" w14:textId="77777777" w:rsidR="00F16B80" w:rsidRDefault="0059781E">
      <w:pPr>
        <w:pStyle w:val="Heading1"/>
        <w:spacing w:before="197"/>
        <w:ind w:firstLine="0"/>
      </w:pPr>
      <w:r>
        <w:rPr>
          <w:noProof/>
        </w:rPr>
        <w:drawing>
          <wp:anchor distT="0" distB="0" distL="0" distR="0" simplePos="0" relativeHeight="15746560" behindDoc="0" locked="0" layoutInCell="1" allowOverlap="1" wp14:anchorId="06F56696" wp14:editId="0F6D4650">
            <wp:simplePos x="0" y="0"/>
            <wp:positionH relativeFrom="page">
              <wp:posOffset>1155270</wp:posOffset>
            </wp:positionH>
            <wp:positionV relativeFrom="paragraph">
              <wp:posOffset>154723</wp:posOffset>
            </wp:positionV>
            <wp:extent cx="176705" cy="106615"/>
            <wp:effectExtent l="0" t="0" r="0" b="0"/>
            <wp:wrapNone/>
            <wp:docPr id="7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6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05" cy="10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" w:name="_bookmark10"/>
      <w:bookmarkEnd w:id="10"/>
      <w:r>
        <w:t>Motions at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require</w:t>
      </w:r>
      <w:r>
        <w:rPr>
          <w:spacing w:val="-2"/>
        </w:rPr>
        <w:t xml:space="preserve"> </w:t>
      </w:r>
      <w:r>
        <w:t>written</w:t>
      </w:r>
      <w:r>
        <w:rPr>
          <w:spacing w:val="-1"/>
        </w:rPr>
        <w:t xml:space="preserve"> </w:t>
      </w:r>
      <w:r>
        <w:t>notice</w:t>
      </w:r>
    </w:p>
    <w:p w14:paraId="35B53FDB" w14:textId="77777777" w:rsidR="00F16B80" w:rsidRDefault="00F16B80">
      <w:pPr>
        <w:pStyle w:val="BodyText"/>
        <w:spacing w:before="5"/>
        <w:rPr>
          <w:b/>
          <w:sz w:val="20"/>
        </w:rPr>
      </w:pPr>
    </w:p>
    <w:p w14:paraId="055F7B85" w14:textId="77777777" w:rsidR="00F16B80" w:rsidRDefault="0059781E">
      <w:pPr>
        <w:pStyle w:val="BodyText"/>
        <w:tabs>
          <w:tab w:val="left" w:pos="1226"/>
        </w:tabs>
        <w:spacing w:line="280" w:lineRule="auto"/>
        <w:ind w:left="1226" w:right="303" w:hanging="567"/>
      </w:pPr>
      <w:r>
        <w:t>a</w:t>
      </w:r>
      <w:r>
        <w:tab/>
        <w:t>The following motions may be moved at a meeting without written notice to the</w:t>
      </w:r>
      <w:r>
        <w:rPr>
          <w:spacing w:val="-59"/>
        </w:rPr>
        <w:t xml:space="preserve"> </w:t>
      </w:r>
      <w:r>
        <w:t>Proper</w:t>
      </w:r>
      <w:r>
        <w:rPr>
          <w:spacing w:val="-2"/>
        </w:rPr>
        <w:t xml:space="preserve"> </w:t>
      </w:r>
      <w:r>
        <w:t>Officer:</w:t>
      </w:r>
    </w:p>
    <w:p w14:paraId="3B125151" w14:textId="77777777" w:rsidR="00F16B80" w:rsidRDefault="0059781E">
      <w:pPr>
        <w:pStyle w:val="ListParagraph"/>
        <w:numPr>
          <w:ilvl w:val="0"/>
          <w:numId w:val="1"/>
        </w:numPr>
        <w:tabs>
          <w:tab w:val="left" w:pos="1793"/>
          <w:tab w:val="left" w:pos="1794"/>
        </w:tabs>
        <w:spacing w:before="193"/>
        <w:ind w:hanging="568"/>
      </w:pPr>
      <w:r>
        <w:t>to</w:t>
      </w:r>
      <w:r>
        <w:rPr>
          <w:spacing w:val="-2"/>
        </w:rPr>
        <w:t xml:space="preserve"> </w:t>
      </w:r>
      <w:r>
        <w:t>correct</w:t>
      </w:r>
      <w:r>
        <w:rPr>
          <w:spacing w:val="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inaccuracy in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draft</w:t>
      </w:r>
      <w:r>
        <w:rPr>
          <w:spacing w:val="-2"/>
        </w:rPr>
        <w:t xml:space="preserve"> </w:t>
      </w:r>
      <w:r>
        <w:t>minutes</w:t>
      </w:r>
      <w:r>
        <w:rPr>
          <w:spacing w:val="-1"/>
        </w:rPr>
        <w:t xml:space="preserve"> </w:t>
      </w:r>
      <w:r>
        <w:t>of a</w:t>
      </w:r>
      <w:r>
        <w:rPr>
          <w:spacing w:val="-5"/>
        </w:rPr>
        <w:t xml:space="preserve"> </w:t>
      </w:r>
      <w:r>
        <w:t>meeting;</w:t>
      </w:r>
    </w:p>
    <w:p w14:paraId="48C66C83" w14:textId="77777777" w:rsidR="00F16B80" w:rsidRDefault="00F16B80">
      <w:pPr>
        <w:pStyle w:val="BodyText"/>
        <w:spacing w:before="9"/>
        <w:rPr>
          <w:sz w:val="20"/>
        </w:rPr>
      </w:pPr>
    </w:p>
    <w:p w14:paraId="7F3DC07E" w14:textId="77777777" w:rsidR="00F16B80" w:rsidRDefault="0059781E">
      <w:pPr>
        <w:pStyle w:val="ListParagraph"/>
        <w:numPr>
          <w:ilvl w:val="0"/>
          <w:numId w:val="1"/>
        </w:numPr>
        <w:tabs>
          <w:tab w:val="left" w:pos="1793"/>
          <w:tab w:val="left" w:pos="1794"/>
        </w:tabs>
        <w:ind w:hanging="568"/>
      </w:pPr>
      <w:r>
        <w:t>to</w:t>
      </w:r>
      <w:r>
        <w:rPr>
          <w:spacing w:val="-2"/>
        </w:rPr>
        <w:t xml:space="preserve"> </w:t>
      </w:r>
      <w:r>
        <w:t>move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 vote;</w:t>
      </w:r>
    </w:p>
    <w:p w14:paraId="7F0E98FB" w14:textId="77777777" w:rsidR="00F16B80" w:rsidRDefault="00F16B80">
      <w:pPr>
        <w:pStyle w:val="BodyText"/>
        <w:spacing w:before="7"/>
        <w:rPr>
          <w:sz w:val="20"/>
        </w:rPr>
      </w:pPr>
    </w:p>
    <w:p w14:paraId="6E0FD515" w14:textId="77777777" w:rsidR="00F16B80" w:rsidRDefault="0059781E">
      <w:pPr>
        <w:pStyle w:val="ListParagraph"/>
        <w:numPr>
          <w:ilvl w:val="0"/>
          <w:numId w:val="1"/>
        </w:numPr>
        <w:tabs>
          <w:tab w:val="left" w:pos="1793"/>
          <w:tab w:val="left" w:pos="1794"/>
        </w:tabs>
        <w:ind w:hanging="568"/>
      </w:pPr>
      <w:r>
        <w:t>to</w:t>
      </w:r>
      <w:r>
        <w:rPr>
          <w:spacing w:val="-2"/>
        </w:rPr>
        <w:t xml:space="preserve"> </w:t>
      </w:r>
      <w:r>
        <w:t>defer</w:t>
      </w:r>
      <w:r>
        <w:rPr>
          <w:spacing w:val="-2"/>
        </w:rPr>
        <w:t xml:space="preserve"> </w:t>
      </w:r>
      <w:r>
        <w:t>consideration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motion;</w:t>
      </w:r>
    </w:p>
    <w:p w14:paraId="706E893A" w14:textId="77777777" w:rsidR="00F16B80" w:rsidRDefault="00F16B80">
      <w:pPr>
        <w:pStyle w:val="BodyText"/>
        <w:spacing w:before="9"/>
        <w:rPr>
          <w:sz w:val="20"/>
        </w:rPr>
      </w:pPr>
    </w:p>
    <w:p w14:paraId="5B9366FC" w14:textId="77777777" w:rsidR="00F16B80" w:rsidRDefault="0059781E">
      <w:pPr>
        <w:pStyle w:val="ListParagraph"/>
        <w:numPr>
          <w:ilvl w:val="0"/>
          <w:numId w:val="1"/>
        </w:numPr>
        <w:tabs>
          <w:tab w:val="left" w:pos="1793"/>
          <w:tab w:val="left" w:pos="1794"/>
        </w:tabs>
        <w:ind w:hanging="568"/>
      </w:pPr>
      <w:r>
        <w:t>to</w:t>
      </w:r>
      <w:r>
        <w:rPr>
          <w:spacing w:val="-3"/>
        </w:rPr>
        <w:t xml:space="preserve"> </w:t>
      </w:r>
      <w:r>
        <w:t>refer a</w:t>
      </w:r>
      <w:r>
        <w:rPr>
          <w:spacing w:val="-3"/>
        </w:rPr>
        <w:t xml:space="preserve"> </w:t>
      </w:r>
      <w:r>
        <w:t>motion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particular committee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sub-committee;</w:t>
      </w:r>
    </w:p>
    <w:p w14:paraId="40E2C78F" w14:textId="77777777" w:rsidR="00F16B80" w:rsidRDefault="00F16B80">
      <w:pPr>
        <w:pStyle w:val="BodyText"/>
        <w:spacing w:before="6"/>
        <w:rPr>
          <w:sz w:val="20"/>
        </w:rPr>
      </w:pPr>
    </w:p>
    <w:p w14:paraId="570E9602" w14:textId="77777777" w:rsidR="00F16B80" w:rsidRDefault="0059781E">
      <w:pPr>
        <w:pStyle w:val="ListParagraph"/>
        <w:numPr>
          <w:ilvl w:val="0"/>
          <w:numId w:val="1"/>
        </w:numPr>
        <w:tabs>
          <w:tab w:val="left" w:pos="1793"/>
          <w:tab w:val="left" w:pos="1794"/>
        </w:tabs>
        <w:spacing w:before="1"/>
        <w:ind w:hanging="568"/>
      </w:pPr>
      <w:r>
        <w:t>to</w:t>
      </w:r>
      <w:r>
        <w:rPr>
          <w:spacing w:val="-1"/>
        </w:rPr>
        <w:t xml:space="preserve"> </w:t>
      </w:r>
      <w:r>
        <w:t>appoint</w:t>
      </w:r>
      <w:r>
        <w:rPr>
          <w:spacing w:val="-1"/>
        </w:rPr>
        <w:t xml:space="preserve"> </w:t>
      </w:r>
      <w:r>
        <w:t>a person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preside at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meeting;</w:t>
      </w:r>
    </w:p>
    <w:p w14:paraId="659DBB7E" w14:textId="77777777" w:rsidR="00F16B80" w:rsidRDefault="00F16B80">
      <w:pPr>
        <w:pStyle w:val="BodyText"/>
        <w:spacing w:before="8"/>
        <w:rPr>
          <w:sz w:val="20"/>
        </w:rPr>
      </w:pPr>
    </w:p>
    <w:p w14:paraId="6F2EB8C5" w14:textId="77777777" w:rsidR="00F16B80" w:rsidRDefault="0059781E">
      <w:pPr>
        <w:pStyle w:val="ListParagraph"/>
        <w:numPr>
          <w:ilvl w:val="0"/>
          <w:numId w:val="1"/>
        </w:numPr>
        <w:tabs>
          <w:tab w:val="left" w:pos="1793"/>
          <w:tab w:val="left" w:pos="1794"/>
        </w:tabs>
        <w:ind w:hanging="568"/>
      </w:pPr>
      <w:r>
        <w:t>to</w:t>
      </w:r>
      <w:r>
        <w:rPr>
          <w:spacing w:val="-1"/>
        </w:rPr>
        <w:t xml:space="preserve"> </w:t>
      </w:r>
      <w:r>
        <w:t>change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order of</w:t>
      </w:r>
      <w:r>
        <w:rPr>
          <w:spacing w:val="-1"/>
        </w:rPr>
        <w:t xml:space="preserve"> </w:t>
      </w:r>
      <w:r>
        <w:t>business 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agenda;</w:t>
      </w:r>
    </w:p>
    <w:p w14:paraId="6E736243" w14:textId="77777777" w:rsidR="00F16B80" w:rsidRDefault="00F16B80">
      <w:pPr>
        <w:sectPr w:rsidR="00F16B80">
          <w:pgSz w:w="11910" w:h="16840"/>
          <w:pgMar w:top="1340" w:right="1600" w:bottom="940" w:left="1140" w:header="0" w:footer="674" w:gutter="0"/>
          <w:cols w:space="720"/>
        </w:sectPr>
      </w:pPr>
    </w:p>
    <w:p w14:paraId="5B8D988D" w14:textId="77777777" w:rsidR="00F16B80" w:rsidRDefault="0059781E">
      <w:pPr>
        <w:pStyle w:val="ListParagraph"/>
        <w:numPr>
          <w:ilvl w:val="0"/>
          <w:numId w:val="1"/>
        </w:numPr>
        <w:tabs>
          <w:tab w:val="left" w:pos="1793"/>
          <w:tab w:val="left" w:pos="1794"/>
        </w:tabs>
        <w:spacing w:before="64"/>
        <w:ind w:hanging="568"/>
      </w:pPr>
      <w:r>
        <w:lastRenderedPageBreak/>
        <w:t>to</w:t>
      </w:r>
      <w:r>
        <w:rPr>
          <w:spacing w:val="-1"/>
        </w:rPr>
        <w:t xml:space="preserve"> </w:t>
      </w:r>
      <w:r>
        <w:t>proceed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next</w:t>
      </w:r>
      <w:r>
        <w:rPr>
          <w:spacing w:val="-2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 agenda;</w:t>
      </w:r>
    </w:p>
    <w:p w14:paraId="62224EEF" w14:textId="77777777" w:rsidR="00F16B80" w:rsidRDefault="00F16B80">
      <w:pPr>
        <w:pStyle w:val="BodyText"/>
        <w:spacing w:before="9"/>
        <w:rPr>
          <w:sz w:val="20"/>
        </w:rPr>
      </w:pPr>
    </w:p>
    <w:p w14:paraId="593B0E60" w14:textId="77777777" w:rsidR="00F16B80" w:rsidRDefault="0059781E">
      <w:pPr>
        <w:pStyle w:val="ListParagraph"/>
        <w:numPr>
          <w:ilvl w:val="0"/>
          <w:numId w:val="1"/>
        </w:numPr>
        <w:tabs>
          <w:tab w:val="left" w:pos="1793"/>
          <w:tab w:val="left" w:pos="1794"/>
        </w:tabs>
        <w:ind w:hanging="568"/>
      </w:pPr>
      <w:r>
        <w:t>to</w:t>
      </w:r>
      <w:r>
        <w:rPr>
          <w:spacing w:val="-3"/>
        </w:rPr>
        <w:t xml:space="preserve"> </w:t>
      </w:r>
      <w:r>
        <w:t>require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written</w:t>
      </w:r>
      <w:r>
        <w:rPr>
          <w:spacing w:val="-3"/>
        </w:rPr>
        <w:t xml:space="preserve"> </w:t>
      </w:r>
      <w:r>
        <w:t>report;</w:t>
      </w:r>
    </w:p>
    <w:p w14:paraId="49A353C3" w14:textId="77777777" w:rsidR="00F16B80" w:rsidRDefault="00F16B80">
      <w:pPr>
        <w:pStyle w:val="BodyText"/>
        <w:spacing w:before="7"/>
        <w:rPr>
          <w:sz w:val="20"/>
        </w:rPr>
      </w:pPr>
    </w:p>
    <w:p w14:paraId="19D14658" w14:textId="77777777" w:rsidR="00F16B80" w:rsidRDefault="0059781E">
      <w:pPr>
        <w:pStyle w:val="ListParagraph"/>
        <w:numPr>
          <w:ilvl w:val="0"/>
          <w:numId w:val="1"/>
        </w:numPr>
        <w:tabs>
          <w:tab w:val="left" w:pos="1793"/>
          <w:tab w:val="left" w:pos="1794"/>
        </w:tabs>
        <w:ind w:hanging="568"/>
      </w:pPr>
      <w:r>
        <w:t>to</w:t>
      </w:r>
      <w:r>
        <w:rPr>
          <w:spacing w:val="-1"/>
        </w:rPr>
        <w:t xml:space="preserve"> </w:t>
      </w:r>
      <w:r>
        <w:t>appoint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or sub-committee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members;</w:t>
      </w:r>
    </w:p>
    <w:p w14:paraId="0C846408" w14:textId="77777777" w:rsidR="00F16B80" w:rsidRDefault="00F16B80">
      <w:pPr>
        <w:pStyle w:val="BodyText"/>
        <w:spacing w:before="9"/>
        <w:rPr>
          <w:sz w:val="20"/>
        </w:rPr>
      </w:pPr>
    </w:p>
    <w:p w14:paraId="4DFE3403" w14:textId="77777777" w:rsidR="00F16B80" w:rsidRDefault="0059781E">
      <w:pPr>
        <w:pStyle w:val="ListParagraph"/>
        <w:numPr>
          <w:ilvl w:val="0"/>
          <w:numId w:val="1"/>
        </w:numPr>
        <w:tabs>
          <w:tab w:val="left" w:pos="1793"/>
          <w:tab w:val="left" w:pos="1794"/>
        </w:tabs>
        <w:ind w:hanging="568"/>
      </w:pPr>
      <w:r>
        <w:t>to</w:t>
      </w:r>
      <w:r>
        <w:rPr>
          <w:spacing w:val="-2"/>
        </w:rPr>
        <w:t xml:space="preserve"> </w:t>
      </w:r>
      <w:r>
        <w:t>extend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limits</w:t>
      </w:r>
      <w:r>
        <w:rPr>
          <w:spacing w:val="-3"/>
        </w:rPr>
        <w:t xml:space="preserve"> </w:t>
      </w:r>
      <w:r>
        <w:t>for speaking;</w:t>
      </w:r>
    </w:p>
    <w:p w14:paraId="2C1E3E45" w14:textId="77777777" w:rsidR="00F16B80" w:rsidRDefault="00F16B80">
      <w:pPr>
        <w:pStyle w:val="BodyText"/>
        <w:spacing w:before="4"/>
        <w:rPr>
          <w:sz w:val="20"/>
        </w:rPr>
      </w:pPr>
    </w:p>
    <w:p w14:paraId="1F47951D" w14:textId="77777777" w:rsidR="00F16B80" w:rsidRDefault="0059781E">
      <w:pPr>
        <w:pStyle w:val="ListParagraph"/>
        <w:numPr>
          <w:ilvl w:val="0"/>
          <w:numId w:val="1"/>
        </w:numPr>
        <w:tabs>
          <w:tab w:val="left" w:pos="1793"/>
          <w:tab w:val="left" w:pos="1794"/>
        </w:tabs>
        <w:spacing w:line="278" w:lineRule="auto"/>
        <w:ind w:right="374"/>
      </w:pPr>
      <w:r>
        <w:t>to exclude the press and public from a meeting in respect of confidential</w:t>
      </w:r>
      <w:r>
        <w:rPr>
          <w:spacing w:val="-59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which is</w:t>
      </w:r>
      <w:r>
        <w:rPr>
          <w:spacing w:val="-1"/>
        </w:rPr>
        <w:t xml:space="preserve"> </w:t>
      </w:r>
      <w:r>
        <w:t>prejudicial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public interest;</w:t>
      </w:r>
    </w:p>
    <w:p w14:paraId="18304E48" w14:textId="77777777" w:rsidR="00F16B80" w:rsidRDefault="0059781E">
      <w:pPr>
        <w:pStyle w:val="ListParagraph"/>
        <w:numPr>
          <w:ilvl w:val="0"/>
          <w:numId w:val="1"/>
        </w:numPr>
        <w:tabs>
          <w:tab w:val="left" w:pos="1793"/>
          <w:tab w:val="left" w:pos="1794"/>
        </w:tabs>
        <w:spacing w:before="198"/>
        <w:ind w:hanging="568"/>
      </w:pPr>
      <w:r>
        <w:t>to</w:t>
      </w:r>
      <w:r>
        <w:rPr>
          <w:spacing w:val="-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hear</w:t>
      </w:r>
      <w:r>
        <w:rPr>
          <w:spacing w:val="-2"/>
        </w:rPr>
        <w:t xml:space="preserve"> </w:t>
      </w:r>
      <w:r>
        <w:t>further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councillor or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public;</w:t>
      </w:r>
    </w:p>
    <w:p w14:paraId="1037E458" w14:textId="77777777" w:rsidR="00F16B80" w:rsidRDefault="00F16B80">
      <w:pPr>
        <w:pStyle w:val="BodyText"/>
        <w:spacing w:before="9"/>
        <w:rPr>
          <w:sz w:val="20"/>
        </w:rPr>
      </w:pPr>
    </w:p>
    <w:p w14:paraId="4B3FC2AF" w14:textId="77777777" w:rsidR="00F16B80" w:rsidRDefault="0059781E">
      <w:pPr>
        <w:pStyle w:val="ListParagraph"/>
        <w:numPr>
          <w:ilvl w:val="0"/>
          <w:numId w:val="1"/>
        </w:numPr>
        <w:tabs>
          <w:tab w:val="left" w:pos="1793"/>
          <w:tab w:val="left" w:pos="1794"/>
        </w:tabs>
        <w:ind w:hanging="568"/>
      </w:pPr>
      <w:r>
        <w:t>to</w:t>
      </w:r>
      <w:r>
        <w:rPr>
          <w:spacing w:val="-1"/>
        </w:rPr>
        <w:t xml:space="preserve"> </w:t>
      </w:r>
      <w:r>
        <w:t>exclude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councillor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member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disorderly</w:t>
      </w:r>
      <w:r>
        <w:rPr>
          <w:spacing w:val="-3"/>
        </w:rPr>
        <w:t xml:space="preserve"> </w:t>
      </w:r>
      <w:r>
        <w:t>conduct;</w:t>
      </w:r>
    </w:p>
    <w:p w14:paraId="681C8EAF" w14:textId="77777777" w:rsidR="00F16B80" w:rsidRDefault="00F16B80">
      <w:pPr>
        <w:pStyle w:val="BodyText"/>
        <w:spacing w:before="7"/>
        <w:rPr>
          <w:sz w:val="20"/>
        </w:rPr>
      </w:pPr>
    </w:p>
    <w:p w14:paraId="2A9ACAFC" w14:textId="77777777" w:rsidR="00F16B80" w:rsidRDefault="0059781E">
      <w:pPr>
        <w:pStyle w:val="ListParagraph"/>
        <w:numPr>
          <w:ilvl w:val="0"/>
          <w:numId w:val="1"/>
        </w:numPr>
        <w:tabs>
          <w:tab w:val="left" w:pos="1793"/>
          <w:tab w:val="left" w:pos="1794"/>
        </w:tabs>
        <w:ind w:hanging="568"/>
      </w:pPr>
      <w:r>
        <w:t>to</w:t>
      </w:r>
      <w:r>
        <w:rPr>
          <w:spacing w:val="-4"/>
        </w:rPr>
        <w:t xml:space="preserve"> </w:t>
      </w:r>
      <w:r>
        <w:t>temporarily suspend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meeting;</w:t>
      </w:r>
    </w:p>
    <w:p w14:paraId="0F69DF3F" w14:textId="77777777" w:rsidR="00F16B80" w:rsidRDefault="00F16B80">
      <w:pPr>
        <w:pStyle w:val="BodyText"/>
        <w:spacing w:before="7"/>
        <w:rPr>
          <w:sz w:val="20"/>
        </w:rPr>
      </w:pPr>
    </w:p>
    <w:p w14:paraId="6BA6221D" w14:textId="77777777" w:rsidR="00F16B80" w:rsidRDefault="0059781E">
      <w:pPr>
        <w:pStyle w:val="ListParagraph"/>
        <w:numPr>
          <w:ilvl w:val="0"/>
          <w:numId w:val="1"/>
        </w:numPr>
        <w:tabs>
          <w:tab w:val="left" w:pos="1793"/>
          <w:tab w:val="left" w:pos="1794"/>
        </w:tabs>
        <w:spacing w:line="278" w:lineRule="auto"/>
        <w:ind w:right="862"/>
      </w:pPr>
      <w:r>
        <w:t>to suspend a particular standing order (unless it reflects mandatory</w:t>
      </w:r>
      <w:r>
        <w:rPr>
          <w:spacing w:val="-59"/>
        </w:rPr>
        <w:t xml:space="preserve"> </w:t>
      </w:r>
      <w:r>
        <w:t>statutory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legal requirements);</w:t>
      </w:r>
    </w:p>
    <w:p w14:paraId="5F77B582" w14:textId="77777777" w:rsidR="00F16B80" w:rsidRDefault="0059781E">
      <w:pPr>
        <w:pStyle w:val="ListParagraph"/>
        <w:numPr>
          <w:ilvl w:val="0"/>
          <w:numId w:val="1"/>
        </w:numPr>
        <w:tabs>
          <w:tab w:val="left" w:pos="1793"/>
          <w:tab w:val="left" w:pos="1794"/>
        </w:tabs>
        <w:spacing w:before="195"/>
        <w:ind w:hanging="568"/>
      </w:pPr>
      <w:r>
        <w:t>to</w:t>
      </w:r>
      <w:r>
        <w:rPr>
          <w:spacing w:val="-1"/>
        </w:rPr>
        <w:t xml:space="preserve"> </w:t>
      </w:r>
      <w:r>
        <w:t>adjourn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meeting;</w:t>
      </w:r>
      <w:r>
        <w:rPr>
          <w:spacing w:val="-1"/>
        </w:rPr>
        <w:t xml:space="preserve"> </w:t>
      </w:r>
      <w:r>
        <w:t>or</w:t>
      </w:r>
    </w:p>
    <w:p w14:paraId="0E7B298D" w14:textId="77777777" w:rsidR="00F16B80" w:rsidRDefault="00F16B80">
      <w:pPr>
        <w:pStyle w:val="BodyText"/>
        <w:spacing w:before="9"/>
        <w:rPr>
          <w:sz w:val="20"/>
        </w:rPr>
      </w:pPr>
    </w:p>
    <w:p w14:paraId="25F5BA3A" w14:textId="77777777" w:rsidR="00F16B80" w:rsidRDefault="0059781E">
      <w:pPr>
        <w:pStyle w:val="ListParagraph"/>
        <w:numPr>
          <w:ilvl w:val="0"/>
          <w:numId w:val="1"/>
        </w:numPr>
        <w:tabs>
          <w:tab w:val="left" w:pos="1794"/>
        </w:tabs>
        <w:ind w:hanging="568"/>
      </w:pPr>
      <w:r>
        <w:t>to</w:t>
      </w:r>
      <w:r>
        <w:rPr>
          <w:spacing w:val="-1"/>
        </w:rPr>
        <w:t xml:space="preserve"> </w:t>
      </w:r>
      <w:r>
        <w:t>close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meeting.</w:t>
      </w:r>
    </w:p>
    <w:p w14:paraId="5EF5F8CB" w14:textId="77777777" w:rsidR="00F16B80" w:rsidRDefault="00F16B80">
      <w:pPr>
        <w:pStyle w:val="BodyText"/>
        <w:spacing w:before="9"/>
        <w:rPr>
          <w:sz w:val="20"/>
        </w:rPr>
      </w:pPr>
    </w:p>
    <w:p w14:paraId="1D5666A7" w14:textId="77777777" w:rsidR="00F16B80" w:rsidRDefault="0059781E">
      <w:pPr>
        <w:pStyle w:val="Heading1"/>
        <w:ind w:firstLine="0"/>
      </w:pPr>
      <w:r>
        <w:rPr>
          <w:noProof/>
        </w:rPr>
        <w:drawing>
          <wp:anchor distT="0" distB="0" distL="0" distR="0" simplePos="0" relativeHeight="15747072" behindDoc="0" locked="0" layoutInCell="1" allowOverlap="1" wp14:anchorId="6E2F18EB" wp14:editId="1FDBCF82">
            <wp:simplePos x="0" y="0"/>
            <wp:positionH relativeFrom="page">
              <wp:posOffset>1155270</wp:posOffset>
            </wp:positionH>
            <wp:positionV relativeFrom="paragraph">
              <wp:posOffset>29950</wp:posOffset>
            </wp:positionV>
            <wp:extent cx="176705" cy="103499"/>
            <wp:effectExtent l="0" t="0" r="0" b="0"/>
            <wp:wrapNone/>
            <wp:docPr id="7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7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05" cy="103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1" w:name="_bookmark11"/>
      <w:bookmarkEnd w:id="11"/>
      <w:r>
        <w:t>Management of</w:t>
      </w:r>
      <w:r>
        <w:rPr>
          <w:spacing w:val="-2"/>
        </w:rPr>
        <w:t xml:space="preserve"> </w:t>
      </w:r>
      <w:r>
        <w:t>information</w:t>
      </w:r>
    </w:p>
    <w:p w14:paraId="16ACE585" w14:textId="77777777" w:rsidR="00F16B80" w:rsidRDefault="00F16B80">
      <w:pPr>
        <w:pStyle w:val="BodyText"/>
        <w:spacing w:before="5"/>
        <w:rPr>
          <w:b/>
          <w:sz w:val="20"/>
        </w:rPr>
      </w:pPr>
    </w:p>
    <w:p w14:paraId="01EDD26C" w14:textId="77777777" w:rsidR="00F16B80" w:rsidRDefault="0059781E">
      <w:pPr>
        <w:pStyle w:val="BodyText"/>
        <w:ind w:left="660"/>
      </w:pPr>
      <w:r>
        <w:t>See</w:t>
      </w:r>
      <w:r>
        <w:rPr>
          <w:spacing w:val="-1"/>
        </w:rPr>
        <w:t xml:space="preserve"> </w:t>
      </w:r>
      <w:r>
        <w:t>also standing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20.</w:t>
      </w:r>
    </w:p>
    <w:p w14:paraId="1BAE2811" w14:textId="77777777" w:rsidR="00F16B80" w:rsidRDefault="00F16B80">
      <w:pPr>
        <w:pStyle w:val="BodyText"/>
        <w:spacing w:before="10"/>
        <w:rPr>
          <w:sz w:val="28"/>
        </w:rPr>
      </w:pPr>
    </w:p>
    <w:p w14:paraId="0343DBD0" w14:textId="77777777" w:rsidR="00F16B80" w:rsidRDefault="0059781E">
      <w:pPr>
        <w:pStyle w:val="ListParagraph"/>
        <w:numPr>
          <w:ilvl w:val="0"/>
          <w:numId w:val="13"/>
        </w:numPr>
        <w:tabs>
          <w:tab w:val="left" w:pos="1226"/>
          <w:tab w:val="left" w:pos="1227"/>
        </w:tabs>
        <w:spacing w:line="276" w:lineRule="auto"/>
        <w:ind w:right="235"/>
        <w:rPr>
          <w:b/>
        </w:rPr>
      </w:pPr>
      <w:r>
        <w:rPr>
          <w:b/>
        </w:rPr>
        <w:t>The Council shall have in place and keep under review, technical and</w:t>
      </w:r>
      <w:r>
        <w:rPr>
          <w:b/>
          <w:spacing w:val="1"/>
        </w:rPr>
        <w:t xml:space="preserve"> </w:t>
      </w:r>
      <w:r>
        <w:rPr>
          <w:b/>
        </w:rPr>
        <w:t>organisational measures to keep secure information (including personal</w:t>
      </w:r>
      <w:r>
        <w:rPr>
          <w:b/>
          <w:spacing w:val="1"/>
        </w:rPr>
        <w:t xml:space="preserve"> </w:t>
      </w:r>
      <w:r>
        <w:rPr>
          <w:b/>
        </w:rPr>
        <w:t>data) which it holds in paper and electronic form. Such arrangements</w:t>
      </w:r>
      <w:r>
        <w:rPr>
          <w:b/>
          <w:spacing w:val="1"/>
        </w:rPr>
        <w:t xml:space="preserve"> </w:t>
      </w:r>
      <w:r>
        <w:rPr>
          <w:b/>
        </w:rPr>
        <w:t>shall include deciding who has access to personal data and encryption of</w:t>
      </w:r>
      <w:r>
        <w:rPr>
          <w:b/>
          <w:spacing w:val="-59"/>
        </w:rPr>
        <w:t xml:space="preserve"> </w:t>
      </w:r>
      <w:r>
        <w:rPr>
          <w:b/>
        </w:rPr>
        <w:t>personal</w:t>
      </w:r>
      <w:r>
        <w:rPr>
          <w:b/>
          <w:spacing w:val="1"/>
        </w:rPr>
        <w:t xml:space="preserve"> </w:t>
      </w:r>
      <w:r>
        <w:rPr>
          <w:b/>
        </w:rPr>
        <w:t>data.</w:t>
      </w:r>
    </w:p>
    <w:p w14:paraId="5D54778D" w14:textId="77777777" w:rsidR="00F16B80" w:rsidRDefault="0059781E">
      <w:pPr>
        <w:pStyle w:val="ListParagraph"/>
        <w:numPr>
          <w:ilvl w:val="0"/>
          <w:numId w:val="13"/>
        </w:numPr>
        <w:tabs>
          <w:tab w:val="left" w:pos="1226"/>
          <w:tab w:val="left" w:pos="1227"/>
        </w:tabs>
        <w:spacing w:before="197" w:line="276" w:lineRule="auto"/>
        <w:ind w:right="256"/>
        <w:rPr>
          <w:b/>
        </w:rPr>
      </w:pPr>
      <w:r>
        <w:rPr>
          <w:b/>
        </w:rPr>
        <w:t>The Council shall have in place, and keep under review, policies for the</w:t>
      </w:r>
      <w:r>
        <w:rPr>
          <w:b/>
          <w:spacing w:val="1"/>
        </w:rPr>
        <w:t xml:space="preserve"> </w:t>
      </w:r>
      <w:r>
        <w:rPr>
          <w:b/>
        </w:rPr>
        <w:t>retention and safe destruction of all information (including personal data)</w:t>
      </w:r>
      <w:r>
        <w:rPr>
          <w:b/>
          <w:spacing w:val="-59"/>
        </w:rPr>
        <w:t xml:space="preserve"> </w:t>
      </w:r>
      <w:r>
        <w:rPr>
          <w:b/>
        </w:rPr>
        <w:t>which it holds in paper and electronic form. The Council’s retention</w:t>
      </w:r>
      <w:r>
        <w:rPr>
          <w:b/>
          <w:spacing w:val="1"/>
        </w:rPr>
        <w:t xml:space="preserve"> </w:t>
      </w:r>
      <w:r>
        <w:rPr>
          <w:b/>
        </w:rPr>
        <w:t>policy shall confirm the period for which information (including personal</w:t>
      </w:r>
      <w:r>
        <w:rPr>
          <w:b/>
          <w:spacing w:val="1"/>
        </w:rPr>
        <w:t xml:space="preserve"> </w:t>
      </w:r>
      <w:r>
        <w:rPr>
          <w:b/>
        </w:rPr>
        <w:t>data) shall be retained or if this is not possible the criteria used to</w:t>
      </w:r>
      <w:r>
        <w:rPr>
          <w:b/>
          <w:spacing w:val="1"/>
        </w:rPr>
        <w:t xml:space="preserve"> </w:t>
      </w:r>
      <w:r>
        <w:rPr>
          <w:b/>
        </w:rPr>
        <w:t>determine</w:t>
      </w:r>
      <w:r>
        <w:rPr>
          <w:b/>
          <w:spacing w:val="-2"/>
        </w:rPr>
        <w:t xml:space="preserve"> </w:t>
      </w:r>
      <w:r>
        <w:rPr>
          <w:b/>
        </w:rPr>
        <w:t>that</w:t>
      </w:r>
      <w:r>
        <w:rPr>
          <w:b/>
          <w:spacing w:val="-1"/>
        </w:rPr>
        <w:t xml:space="preserve"> </w:t>
      </w:r>
      <w:r>
        <w:rPr>
          <w:b/>
        </w:rPr>
        <w:t>period</w:t>
      </w:r>
      <w:r>
        <w:rPr>
          <w:b/>
          <w:spacing w:val="-3"/>
        </w:rPr>
        <w:t xml:space="preserve"> </w:t>
      </w:r>
      <w:r>
        <w:rPr>
          <w:b/>
        </w:rPr>
        <w:t>(e.g.</w:t>
      </w:r>
      <w:r>
        <w:rPr>
          <w:b/>
          <w:spacing w:val="-1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Limitation</w:t>
      </w:r>
      <w:r>
        <w:rPr>
          <w:b/>
          <w:spacing w:val="-3"/>
        </w:rPr>
        <w:t xml:space="preserve"> </w:t>
      </w:r>
      <w:r>
        <w:rPr>
          <w:b/>
        </w:rPr>
        <w:t>Act</w:t>
      </w:r>
      <w:r>
        <w:rPr>
          <w:b/>
          <w:spacing w:val="-4"/>
        </w:rPr>
        <w:t xml:space="preserve"> </w:t>
      </w:r>
      <w:r>
        <w:rPr>
          <w:b/>
        </w:rPr>
        <w:t>1980).</w:t>
      </w:r>
    </w:p>
    <w:p w14:paraId="0C7B56E3" w14:textId="77777777" w:rsidR="00F16B80" w:rsidRDefault="0059781E">
      <w:pPr>
        <w:pStyle w:val="ListParagraph"/>
        <w:numPr>
          <w:ilvl w:val="0"/>
          <w:numId w:val="13"/>
        </w:numPr>
        <w:tabs>
          <w:tab w:val="left" w:pos="1226"/>
          <w:tab w:val="left" w:pos="1227"/>
        </w:tabs>
        <w:spacing w:before="204" w:line="276" w:lineRule="auto"/>
        <w:ind w:right="199"/>
        <w:rPr>
          <w:b/>
        </w:rPr>
      </w:pPr>
      <w:r>
        <w:rPr>
          <w:b/>
        </w:rPr>
        <w:t>The agenda, papers that support the agenda and the minutes of a meeting</w:t>
      </w:r>
      <w:r>
        <w:rPr>
          <w:b/>
          <w:spacing w:val="-59"/>
        </w:rPr>
        <w:t xml:space="preserve"> </w:t>
      </w:r>
      <w:r>
        <w:rPr>
          <w:b/>
        </w:rPr>
        <w:t>shall not disclose or otherwise undermine confidential information or</w:t>
      </w:r>
      <w:r>
        <w:rPr>
          <w:b/>
          <w:spacing w:val="1"/>
        </w:rPr>
        <w:t xml:space="preserve"> </w:t>
      </w:r>
      <w:r>
        <w:rPr>
          <w:b/>
        </w:rPr>
        <w:t>personal data</w:t>
      </w:r>
      <w:r>
        <w:rPr>
          <w:b/>
          <w:spacing w:val="-1"/>
        </w:rPr>
        <w:t xml:space="preserve"> </w:t>
      </w:r>
      <w:r>
        <w:rPr>
          <w:b/>
        </w:rPr>
        <w:t>without</w:t>
      </w:r>
      <w:r>
        <w:rPr>
          <w:b/>
          <w:spacing w:val="-1"/>
        </w:rPr>
        <w:t xml:space="preserve"> </w:t>
      </w:r>
      <w:r>
        <w:rPr>
          <w:b/>
        </w:rPr>
        <w:t>legal</w:t>
      </w:r>
      <w:r>
        <w:rPr>
          <w:b/>
          <w:spacing w:val="-1"/>
        </w:rPr>
        <w:t xml:space="preserve"> </w:t>
      </w:r>
      <w:r>
        <w:rPr>
          <w:b/>
        </w:rPr>
        <w:t>justification.</w:t>
      </w:r>
    </w:p>
    <w:p w14:paraId="72C0F3D7" w14:textId="77777777" w:rsidR="00F16B80" w:rsidRDefault="0059781E">
      <w:pPr>
        <w:pStyle w:val="ListParagraph"/>
        <w:numPr>
          <w:ilvl w:val="0"/>
          <w:numId w:val="13"/>
        </w:numPr>
        <w:tabs>
          <w:tab w:val="left" w:pos="1226"/>
          <w:tab w:val="left" w:pos="1227"/>
        </w:tabs>
        <w:spacing w:before="200" w:line="276" w:lineRule="auto"/>
        <w:ind w:right="233"/>
        <w:rPr>
          <w:b/>
        </w:rPr>
      </w:pPr>
      <w:r>
        <w:rPr>
          <w:b/>
        </w:rPr>
        <w:t>Councillors, staff, the Council’s contractors and agents shall not disclose</w:t>
      </w:r>
      <w:r>
        <w:rPr>
          <w:b/>
          <w:spacing w:val="-59"/>
        </w:rPr>
        <w:t xml:space="preserve"> </w:t>
      </w:r>
      <w:r>
        <w:rPr>
          <w:b/>
        </w:rPr>
        <w:t>confidential information</w:t>
      </w:r>
      <w:r>
        <w:rPr>
          <w:b/>
          <w:spacing w:val="-1"/>
        </w:rPr>
        <w:t xml:space="preserve"> </w:t>
      </w:r>
      <w:r>
        <w:rPr>
          <w:b/>
        </w:rPr>
        <w:t>or personal</w:t>
      </w:r>
      <w:r>
        <w:rPr>
          <w:b/>
          <w:spacing w:val="-2"/>
        </w:rPr>
        <w:t xml:space="preserve"> </w:t>
      </w:r>
      <w:r>
        <w:rPr>
          <w:b/>
        </w:rPr>
        <w:t>data</w:t>
      </w:r>
      <w:r>
        <w:rPr>
          <w:b/>
          <w:spacing w:val="-3"/>
        </w:rPr>
        <w:t xml:space="preserve"> </w:t>
      </w:r>
      <w:r>
        <w:rPr>
          <w:b/>
        </w:rPr>
        <w:t>without</w:t>
      </w:r>
      <w:r>
        <w:rPr>
          <w:b/>
          <w:spacing w:val="-2"/>
        </w:rPr>
        <w:t xml:space="preserve"> </w:t>
      </w:r>
      <w:r>
        <w:rPr>
          <w:b/>
        </w:rPr>
        <w:t>legal</w:t>
      </w:r>
      <w:r>
        <w:rPr>
          <w:b/>
          <w:spacing w:val="-2"/>
        </w:rPr>
        <w:t xml:space="preserve"> </w:t>
      </w:r>
      <w:r>
        <w:rPr>
          <w:b/>
        </w:rPr>
        <w:t>justification.</w:t>
      </w:r>
    </w:p>
    <w:p w14:paraId="6F5773D7" w14:textId="77777777" w:rsidR="00F16B80" w:rsidRDefault="00F16B80">
      <w:pPr>
        <w:spacing w:line="276" w:lineRule="auto"/>
        <w:sectPr w:rsidR="00F16B80">
          <w:pgSz w:w="11910" w:h="16840"/>
          <w:pgMar w:top="1360" w:right="1600" w:bottom="940" w:left="1140" w:header="0" w:footer="674" w:gutter="0"/>
          <w:cols w:space="720"/>
        </w:sectPr>
      </w:pPr>
    </w:p>
    <w:p w14:paraId="0903FF50" w14:textId="77777777" w:rsidR="00F16B80" w:rsidRDefault="0059781E">
      <w:pPr>
        <w:pStyle w:val="Heading1"/>
        <w:spacing w:before="64"/>
        <w:ind w:firstLine="0"/>
      </w:pPr>
      <w:r>
        <w:rPr>
          <w:noProof/>
        </w:rPr>
        <w:lastRenderedPageBreak/>
        <w:drawing>
          <wp:anchor distT="0" distB="0" distL="0" distR="0" simplePos="0" relativeHeight="15747584" behindDoc="0" locked="0" layoutInCell="1" allowOverlap="1" wp14:anchorId="4EB46380" wp14:editId="795A04F5">
            <wp:simplePos x="0" y="0"/>
            <wp:positionH relativeFrom="page">
              <wp:posOffset>1155270</wp:posOffset>
            </wp:positionH>
            <wp:positionV relativeFrom="paragraph">
              <wp:posOffset>71225</wp:posOffset>
            </wp:positionV>
            <wp:extent cx="176705" cy="103499"/>
            <wp:effectExtent l="0" t="0" r="0" b="0"/>
            <wp:wrapNone/>
            <wp:docPr id="7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8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05" cy="103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2" w:name="_bookmark12"/>
      <w:bookmarkEnd w:id="12"/>
      <w:r>
        <w:t>Draft</w:t>
      </w:r>
      <w:r>
        <w:rPr>
          <w:spacing w:val="-3"/>
        </w:rPr>
        <w:t xml:space="preserve"> </w:t>
      </w:r>
      <w:r>
        <w:t>minutes</w:t>
      </w:r>
    </w:p>
    <w:p w14:paraId="79664B71" w14:textId="77777777" w:rsidR="00F16B80" w:rsidRDefault="00F16B80">
      <w:pPr>
        <w:pStyle w:val="BodyText"/>
        <w:spacing w:before="7"/>
        <w:rPr>
          <w:b/>
          <w:sz w:val="20"/>
        </w:rPr>
      </w:pPr>
    </w:p>
    <w:p w14:paraId="646934C5" w14:textId="77777777" w:rsidR="00F16B80" w:rsidRDefault="0059781E">
      <w:pPr>
        <w:pStyle w:val="BodyText"/>
        <w:tabs>
          <w:tab w:val="left" w:pos="4347"/>
        </w:tabs>
        <w:ind w:left="1226"/>
      </w:pPr>
      <w:r>
        <w:t>Full</w:t>
      </w:r>
      <w:r>
        <w:rPr>
          <w:spacing w:val="-2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meetings</w:t>
      </w:r>
      <w:r>
        <w:tab/>
      </w:r>
      <w:r>
        <w:rPr>
          <w:color w:val="DE000D"/>
        </w:rPr>
        <w:t>●</w:t>
      </w:r>
    </w:p>
    <w:p w14:paraId="331A5A2F" w14:textId="77777777" w:rsidR="00F16B80" w:rsidRDefault="0059781E">
      <w:pPr>
        <w:pStyle w:val="BodyText"/>
        <w:tabs>
          <w:tab w:val="left" w:pos="4347"/>
        </w:tabs>
        <w:spacing w:before="37"/>
        <w:ind w:left="1226"/>
      </w:pPr>
      <w:r>
        <w:t>Committee</w:t>
      </w:r>
      <w:r>
        <w:rPr>
          <w:spacing w:val="-4"/>
        </w:rPr>
        <w:t xml:space="preserve"> </w:t>
      </w:r>
      <w:r>
        <w:t>meetings</w:t>
      </w:r>
      <w:r>
        <w:tab/>
      </w:r>
      <w:r>
        <w:rPr>
          <w:color w:val="FF8000"/>
        </w:rPr>
        <w:t>●</w:t>
      </w:r>
    </w:p>
    <w:p w14:paraId="15029724" w14:textId="77777777" w:rsidR="00F16B80" w:rsidRDefault="0059781E">
      <w:pPr>
        <w:pStyle w:val="BodyText"/>
        <w:tabs>
          <w:tab w:val="left" w:pos="4347"/>
        </w:tabs>
        <w:spacing w:before="38"/>
        <w:ind w:left="1226"/>
      </w:pPr>
      <w:r>
        <w:t>Sub-committee</w:t>
      </w:r>
      <w:r>
        <w:rPr>
          <w:spacing w:val="-4"/>
        </w:rPr>
        <w:t xml:space="preserve"> </w:t>
      </w:r>
      <w:r>
        <w:t>meetings</w:t>
      </w:r>
      <w:r>
        <w:tab/>
      </w:r>
      <w:r>
        <w:rPr>
          <w:color w:val="99CC00"/>
        </w:rPr>
        <w:t>●</w:t>
      </w:r>
    </w:p>
    <w:p w14:paraId="1F6D004B" w14:textId="77777777" w:rsidR="00F16B80" w:rsidRDefault="00F16B80">
      <w:pPr>
        <w:pStyle w:val="BodyText"/>
        <w:rPr>
          <w:sz w:val="20"/>
        </w:rPr>
      </w:pPr>
    </w:p>
    <w:p w14:paraId="33B10A46" w14:textId="77777777" w:rsidR="00F16B80" w:rsidRDefault="00F16B80">
      <w:pPr>
        <w:pStyle w:val="BodyText"/>
        <w:spacing w:before="6" w:after="1"/>
        <w:rPr>
          <w:sz w:val="26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520"/>
        <w:gridCol w:w="7905"/>
      </w:tblGrid>
      <w:tr w:rsidR="00F16B80" w14:paraId="24822590" w14:textId="77777777">
        <w:trPr>
          <w:trHeight w:val="951"/>
        </w:trPr>
        <w:tc>
          <w:tcPr>
            <w:tcW w:w="509" w:type="dxa"/>
          </w:tcPr>
          <w:p w14:paraId="29E3EEC8" w14:textId="77777777" w:rsidR="00F16B80" w:rsidRDefault="00F16B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0" w:type="dxa"/>
          </w:tcPr>
          <w:p w14:paraId="284C2FD8" w14:textId="77777777" w:rsidR="00F16B80" w:rsidRDefault="0059781E">
            <w:pPr>
              <w:pStyle w:val="TableParagraph"/>
              <w:spacing w:line="247" w:lineRule="exact"/>
              <w:ind w:right="43"/>
              <w:jc w:val="center"/>
            </w:pPr>
            <w:r>
              <w:t>a</w:t>
            </w:r>
          </w:p>
        </w:tc>
        <w:tc>
          <w:tcPr>
            <w:tcW w:w="7905" w:type="dxa"/>
          </w:tcPr>
          <w:p w14:paraId="0DD44C5C" w14:textId="77777777" w:rsidR="00F16B80" w:rsidRDefault="0059781E">
            <w:pPr>
              <w:pStyle w:val="TableParagraph"/>
              <w:spacing w:line="276" w:lineRule="auto"/>
              <w:ind w:left="222" w:right="197"/>
            </w:pPr>
            <w:r>
              <w:t>If</w:t>
            </w:r>
            <w:r>
              <w:rPr>
                <w:spacing w:val="8"/>
              </w:rPr>
              <w:t xml:space="preserve"> </w:t>
            </w:r>
            <w:r>
              <w:t>the</w:t>
            </w:r>
            <w:r>
              <w:rPr>
                <w:spacing w:val="9"/>
              </w:rPr>
              <w:t xml:space="preserve"> </w:t>
            </w:r>
            <w:r>
              <w:t>draft</w:t>
            </w:r>
            <w:r>
              <w:rPr>
                <w:spacing w:val="9"/>
              </w:rPr>
              <w:t xml:space="preserve"> </w:t>
            </w:r>
            <w:r>
              <w:t>minutes</w:t>
            </w:r>
            <w:r>
              <w:rPr>
                <w:spacing w:val="9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a</w:t>
            </w:r>
            <w:r>
              <w:rPr>
                <w:spacing w:val="8"/>
              </w:rPr>
              <w:t xml:space="preserve"> </w:t>
            </w:r>
            <w:r>
              <w:t>preceding</w:t>
            </w:r>
            <w:r>
              <w:rPr>
                <w:spacing w:val="10"/>
              </w:rPr>
              <w:t xml:space="preserve"> </w:t>
            </w:r>
            <w:r>
              <w:t>meeting</w:t>
            </w:r>
            <w:r>
              <w:rPr>
                <w:spacing w:val="21"/>
              </w:rPr>
              <w:t xml:space="preserve"> </w:t>
            </w:r>
            <w:r>
              <w:t>have</w:t>
            </w:r>
            <w:r>
              <w:rPr>
                <w:spacing w:val="6"/>
              </w:rPr>
              <w:t xml:space="preserve"> </w:t>
            </w:r>
            <w:r>
              <w:t>been</w:t>
            </w:r>
            <w:r>
              <w:rPr>
                <w:spacing w:val="9"/>
              </w:rPr>
              <w:t xml:space="preserve"> </w:t>
            </w:r>
            <w:r>
              <w:t>served</w:t>
            </w:r>
            <w:r>
              <w:rPr>
                <w:spacing w:val="9"/>
              </w:rPr>
              <w:t xml:space="preserve"> </w:t>
            </w:r>
            <w:r>
              <w:t>on</w:t>
            </w:r>
            <w:r>
              <w:rPr>
                <w:spacing w:val="10"/>
              </w:rPr>
              <w:t xml:space="preserve"> </w:t>
            </w:r>
            <w:r>
              <w:t>councillors</w:t>
            </w:r>
            <w:r>
              <w:rPr>
                <w:spacing w:val="-58"/>
              </w:rPr>
              <w:t xml:space="preserve"> </w:t>
            </w:r>
            <w:r>
              <w:t>with</w:t>
            </w:r>
            <w:r>
              <w:rPr>
                <w:spacing w:val="13"/>
              </w:rPr>
              <w:t xml:space="preserve"> </w:t>
            </w:r>
            <w:r>
              <w:t>the</w:t>
            </w:r>
            <w:r>
              <w:rPr>
                <w:spacing w:val="15"/>
              </w:rPr>
              <w:t xml:space="preserve"> </w:t>
            </w:r>
            <w:r>
              <w:t>agenda</w:t>
            </w:r>
            <w:r>
              <w:rPr>
                <w:spacing w:val="12"/>
              </w:rPr>
              <w:t xml:space="preserve"> </w:t>
            </w:r>
            <w:r>
              <w:t>to</w:t>
            </w:r>
            <w:r>
              <w:rPr>
                <w:spacing w:val="14"/>
              </w:rPr>
              <w:t xml:space="preserve"> </w:t>
            </w:r>
            <w:r>
              <w:t>attend</w:t>
            </w:r>
            <w:r>
              <w:rPr>
                <w:spacing w:val="14"/>
              </w:rPr>
              <w:t xml:space="preserve"> </w:t>
            </w:r>
            <w:r>
              <w:t>the</w:t>
            </w:r>
            <w:r>
              <w:rPr>
                <w:spacing w:val="15"/>
              </w:rPr>
              <w:t xml:space="preserve"> </w:t>
            </w:r>
            <w:r>
              <w:t>meeting</w:t>
            </w:r>
            <w:r>
              <w:rPr>
                <w:spacing w:val="14"/>
              </w:rPr>
              <w:t xml:space="preserve"> </w:t>
            </w:r>
            <w:r>
              <w:t>at</w:t>
            </w:r>
            <w:r>
              <w:rPr>
                <w:spacing w:val="16"/>
              </w:rPr>
              <w:t xml:space="preserve"> </w:t>
            </w:r>
            <w:r>
              <w:t>which</w:t>
            </w:r>
            <w:r>
              <w:rPr>
                <w:spacing w:val="12"/>
              </w:rPr>
              <w:t xml:space="preserve"> </w:t>
            </w:r>
            <w:r>
              <w:t>they</w:t>
            </w:r>
            <w:r>
              <w:rPr>
                <w:spacing w:val="15"/>
              </w:rPr>
              <w:t xml:space="preserve"> </w:t>
            </w:r>
            <w:r>
              <w:t>are</w:t>
            </w:r>
            <w:r>
              <w:rPr>
                <w:spacing w:val="15"/>
              </w:rPr>
              <w:t xml:space="preserve"> </w:t>
            </w:r>
            <w:r>
              <w:t>due</w:t>
            </w:r>
            <w:r>
              <w:rPr>
                <w:spacing w:val="14"/>
              </w:rPr>
              <w:t xml:space="preserve"> </w:t>
            </w:r>
            <w:r>
              <w:t>to</w:t>
            </w:r>
            <w:r>
              <w:rPr>
                <w:spacing w:val="15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approved</w:t>
            </w:r>
            <w:r>
              <w:rPr>
                <w:spacing w:val="4"/>
              </w:rPr>
              <w:t xml:space="preserve"> </w:t>
            </w:r>
            <w:r>
              <w:t>for</w:t>
            </w:r>
            <w:r>
              <w:rPr>
                <w:spacing w:val="5"/>
              </w:rPr>
              <w:t xml:space="preserve"> </w:t>
            </w:r>
            <w:r>
              <w:t>accuracy,</w:t>
            </w:r>
            <w:r>
              <w:rPr>
                <w:spacing w:val="3"/>
              </w:rPr>
              <w:t xml:space="preserve"> </w:t>
            </w:r>
            <w:r>
              <w:t>they</w:t>
            </w:r>
            <w:r>
              <w:rPr>
                <w:spacing w:val="4"/>
              </w:rPr>
              <w:t xml:space="preserve"> </w:t>
            </w:r>
            <w:r>
              <w:t>shall</w:t>
            </w:r>
            <w:r>
              <w:rPr>
                <w:spacing w:val="3"/>
              </w:rPr>
              <w:t xml:space="preserve"> </w:t>
            </w:r>
            <w:r>
              <w:t>be</w:t>
            </w:r>
            <w:r>
              <w:rPr>
                <w:spacing w:val="3"/>
              </w:rPr>
              <w:t xml:space="preserve"> </w:t>
            </w:r>
            <w:r>
              <w:t>taken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2"/>
              </w:rPr>
              <w:t xml:space="preserve"> </w:t>
            </w:r>
            <w:r>
              <w:t>read.</w:t>
            </w:r>
          </w:p>
        </w:tc>
      </w:tr>
      <w:tr w:rsidR="00F16B80" w14:paraId="467D59D5" w14:textId="77777777">
        <w:trPr>
          <w:trHeight w:val="1073"/>
        </w:trPr>
        <w:tc>
          <w:tcPr>
            <w:tcW w:w="509" w:type="dxa"/>
          </w:tcPr>
          <w:p w14:paraId="2FE7CB5F" w14:textId="77777777" w:rsidR="00F16B80" w:rsidRDefault="00F16B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0" w:type="dxa"/>
          </w:tcPr>
          <w:p w14:paraId="6A71CEFB" w14:textId="77777777" w:rsidR="00F16B80" w:rsidRDefault="0059781E">
            <w:pPr>
              <w:pStyle w:val="TableParagraph"/>
              <w:spacing w:before="115"/>
              <w:ind w:right="43"/>
              <w:jc w:val="center"/>
            </w:pPr>
            <w:r>
              <w:t>b</w:t>
            </w:r>
          </w:p>
        </w:tc>
        <w:tc>
          <w:tcPr>
            <w:tcW w:w="7905" w:type="dxa"/>
          </w:tcPr>
          <w:p w14:paraId="2B1E5A5D" w14:textId="77777777" w:rsidR="00F16B80" w:rsidRDefault="0059781E">
            <w:pPr>
              <w:pStyle w:val="TableParagraph"/>
              <w:spacing w:before="115" w:line="276" w:lineRule="auto"/>
              <w:ind w:left="222" w:right="96"/>
            </w:pPr>
            <w:r>
              <w:t>There</w:t>
            </w:r>
            <w:r>
              <w:rPr>
                <w:spacing w:val="-1"/>
              </w:rPr>
              <w:t xml:space="preserve"> </w:t>
            </w:r>
            <w:r>
              <w:t>shall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no</w:t>
            </w:r>
            <w:r>
              <w:rPr>
                <w:spacing w:val="-2"/>
              </w:rPr>
              <w:t xml:space="preserve"> </w:t>
            </w:r>
            <w:r>
              <w:t>discussion</w:t>
            </w:r>
            <w:r>
              <w:rPr>
                <w:spacing w:val="-1"/>
              </w:rPr>
              <w:t xml:space="preserve"> </w:t>
            </w:r>
            <w:r>
              <w:t>about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draft</w:t>
            </w:r>
            <w:r>
              <w:rPr>
                <w:spacing w:val="-3"/>
              </w:rPr>
              <w:t xml:space="preserve"> </w:t>
            </w:r>
            <w:r>
              <w:t>minutes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preceding</w:t>
            </w:r>
            <w:r>
              <w:rPr>
                <w:spacing w:val="-1"/>
              </w:rPr>
              <w:t xml:space="preserve"> </w:t>
            </w:r>
            <w:r>
              <w:t>meeting</w:t>
            </w:r>
            <w:r>
              <w:rPr>
                <w:spacing w:val="-58"/>
              </w:rPr>
              <w:t xml:space="preserve"> </w:t>
            </w:r>
            <w:r>
              <w:t>except in relation to their accuracy. A motion to correct an inaccuracy in the</w:t>
            </w:r>
            <w:r>
              <w:rPr>
                <w:spacing w:val="1"/>
              </w:rPr>
              <w:t xml:space="preserve"> </w:t>
            </w:r>
            <w:r>
              <w:t>draft</w:t>
            </w:r>
            <w:r>
              <w:rPr>
                <w:spacing w:val="-2"/>
              </w:rPr>
              <w:t xml:space="preserve"> </w:t>
            </w:r>
            <w:r>
              <w:t>minutes</w:t>
            </w:r>
            <w:r>
              <w:rPr>
                <w:spacing w:val="-3"/>
              </w:rPr>
              <w:t xml:space="preserve"> </w:t>
            </w:r>
            <w:r>
              <w:t>shall be</w:t>
            </w:r>
            <w:r>
              <w:rPr>
                <w:spacing w:val="-3"/>
              </w:rPr>
              <w:t xml:space="preserve"> </w:t>
            </w:r>
            <w:r>
              <w:t>moved</w:t>
            </w:r>
            <w:r>
              <w:rPr>
                <w:spacing w:val="-1"/>
              </w:rPr>
              <w:t xml:space="preserve"> </w:t>
            </w:r>
            <w:r>
              <w:t>in accordance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standing order 10(a)(i).</w:t>
            </w:r>
          </w:p>
        </w:tc>
      </w:tr>
      <w:tr w:rsidR="00F16B80" w14:paraId="402830E8" w14:textId="77777777">
        <w:trPr>
          <w:trHeight w:val="1363"/>
        </w:trPr>
        <w:tc>
          <w:tcPr>
            <w:tcW w:w="509" w:type="dxa"/>
          </w:tcPr>
          <w:p w14:paraId="51EC151F" w14:textId="77777777" w:rsidR="00F16B80" w:rsidRDefault="00F16B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0" w:type="dxa"/>
          </w:tcPr>
          <w:p w14:paraId="68F330CF" w14:textId="77777777" w:rsidR="00F16B80" w:rsidRDefault="0059781E">
            <w:pPr>
              <w:pStyle w:val="TableParagraph"/>
              <w:spacing w:before="115"/>
              <w:ind w:right="57"/>
              <w:jc w:val="center"/>
            </w:pPr>
            <w:r>
              <w:t>c</w:t>
            </w:r>
          </w:p>
        </w:tc>
        <w:tc>
          <w:tcPr>
            <w:tcW w:w="7905" w:type="dxa"/>
          </w:tcPr>
          <w:p w14:paraId="54A45A47" w14:textId="77777777" w:rsidR="00F16B80" w:rsidRDefault="0059781E">
            <w:pPr>
              <w:pStyle w:val="TableParagraph"/>
              <w:spacing w:before="115" w:line="276" w:lineRule="auto"/>
              <w:ind w:left="222" w:right="374"/>
            </w:pPr>
            <w:r>
              <w:t>The accuracy of draft minutes, including any amendment(s) made to them,</w:t>
            </w:r>
            <w:r>
              <w:rPr>
                <w:spacing w:val="-59"/>
              </w:rPr>
              <w:t xml:space="preserve"> </w:t>
            </w:r>
            <w:r>
              <w:t>shall be confirmed by resolution and shall be signed by the chairman of the</w:t>
            </w:r>
            <w:r>
              <w:rPr>
                <w:spacing w:val="-59"/>
              </w:rPr>
              <w:t xml:space="preserve"> </w:t>
            </w:r>
            <w:r>
              <w:t>meeting and stand as an accurate record of the meeting to which the</w:t>
            </w:r>
            <w:r>
              <w:rPr>
                <w:spacing w:val="1"/>
              </w:rPr>
              <w:t xml:space="preserve"> </w:t>
            </w:r>
            <w:r>
              <w:t>minutes</w:t>
            </w:r>
            <w:r>
              <w:rPr>
                <w:spacing w:val="-3"/>
              </w:rPr>
              <w:t xml:space="preserve"> </w:t>
            </w:r>
            <w:r>
              <w:t>relate.</w:t>
            </w:r>
          </w:p>
        </w:tc>
      </w:tr>
      <w:tr w:rsidR="00F16B80" w14:paraId="16717765" w14:textId="77777777">
        <w:trPr>
          <w:trHeight w:val="2437"/>
        </w:trPr>
        <w:tc>
          <w:tcPr>
            <w:tcW w:w="509" w:type="dxa"/>
          </w:tcPr>
          <w:p w14:paraId="60E90953" w14:textId="77777777" w:rsidR="00F16B80" w:rsidRDefault="00F16B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0" w:type="dxa"/>
          </w:tcPr>
          <w:p w14:paraId="67179535" w14:textId="77777777" w:rsidR="00F16B80" w:rsidRDefault="0059781E">
            <w:pPr>
              <w:pStyle w:val="TableParagraph"/>
              <w:spacing w:before="115"/>
              <w:ind w:right="43"/>
              <w:jc w:val="center"/>
            </w:pPr>
            <w:r>
              <w:t>d</w:t>
            </w:r>
          </w:p>
        </w:tc>
        <w:tc>
          <w:tcPr>
            <w:tcW w:w="7905" w:type="dxa"/>
          </w:tcPr>
          <w:p w14:paraId="0EC40D37" w14:textId="77777777" w:rsidR="00F16B80" w:rsidRDefault="0059781E">
            <w:pPr>
              <w:pStyle w:val="TableParagraph"/>
              <w:spacing w:before="115" w:line="276" w:lineRule="auto"/>
              <w:ind w:left="222" w:right="96"/>
            </w:pPr>
            <w:r>
              <w:t>If the chairman of the meeting does not consider the minutes to be an</w:t>
            </w:r>
            <w:r>
              <w:rPr>
                <w:spacing w:val="1"/>
              </w:rPr>
              <w:t xml:space="preserve"> </w:t>
            </w:r>
            <w:r>
              <w:t>accurate</w:t>
            </w:r>
            <w:r>
              <w:rPr>
                <w:spacing w:val="-3"/>
              </w:rPr>
              <w:t xml:space="preserve"> </w:t>
            </w:r>
            <w:r>
              <w:t>record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meeting to</w:t>
            </w:r>
            <w:r>
              <w:rPr>
                <w:spacing w:val="-3"/>
              </w:rPr>
              <w:t xml:space="preserve"> </w:t>
            </w:r>
            <w:r>
              <w:t>which</w:t>
            </w:r>
            <w:r>
              <w:rPr>
                <w:spacing w:val="-2"/>
              </w:rPr>
              <w:t xml:space="preserve"> </w:t>
            </w:r>
            <w:r>
              <w:t>they</w:t>
            </w:r>
            <w:r>
              <w:rPr>
                <w:spacing w:val="-2"/>
              </w:rPr>
              <w:t xml:space="preserve"> </w:t>
            </w:r>
            <w:r>
              <w:t>relate, he</w:t>
            </w:r>
            <w:r>
              <w:rPr>
                <w:spacing w:val="-2"/>
              </w:rPr>
              <w:t xml:space="preserve"> </w:t>
            </w:r>
            <w:r>
              <w:t>shall sign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minutes</w:t>
            </w:r>
            <w:r>
              <w:rPr>
                <w:spacing w:val="-58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include a paragraph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following</w:t>
            </w:r>
            <w:r>
              <w:rPr>
                <w:spacing w:val="-1"/>
              </w:rPr>
              <w:t xml:space="preserve"> </w:t>
            </w:r>
            <w:r>
              <w:t>terms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same</w:t>
            </w:r>
            <w:r>
              <w:rPr>
                <w:spacing w:val="-3"/>
              </w:rPr>
              <w:t xml:space="preserve"> </w:t>
            </w:r>
            <w:r>
              <w:t>effect:</w:t>
            </w:r>
          </w:p>
          <w:p w14:paraId="123BAD3B" w14:textId="77777777" w:rsidR="00F16B80" w:rsidRDefault="0059781E">
            <w:pPr>
              <w:pStyle w:val="TableParagraph"/>
              <w:spacing w:before="200" w:line="276" w:lineRule="auto"/>
              <w:ind w:left="332" w:right="1047"/>
            </w:pPr>
            <w:r>
              <w:t>“The chairman of this meeting does not believe that the minutes 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meeting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(</w:t>
            </w:r>
            <w:r>
              <w:rPr>
                <w:spacing w:val="41"/>
              </w:rPr>
              <w:t xml:space="preserve"> </w:t>
            </w:r>
            <w:r>
              <w:t>)</w:t>
            </w:r>
            <w:r>
              <w:rPr>
                <w:spacing w:val="-10"/>
              </w:rPr>
              <w:t xml:space="preserve"> </w:t>
            </w:r>
            <w:r>
              <w:t>held</w:t>
            </w:r>
            <w:r>
              <w:rPr>
                <w:spacing w:val="-8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r>
              <w:t>[date]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respect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(</w:t>
            </w:r>
            <w:r>
              <w:rPr>
                <w:spacing w:val="40"/>
              </w:rPr>
              <w:t xml:space="preserve"> </w:t>
            </w:r>
            <w:r>
              <w:t>)</w:t>
            </w:r>
            <w:r>
              <w:rPr>
                <w:spacing w:val="-7"/>
              </w:rPr>
              <w:t xml:space="preserve"> </w:t>
            </w:r>
            <w:r>
              <w:t>were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correct</w:t>
            </w:r>
            <w:r>
              <w:rPr>
                <w:spacing w:val="-59"/>
              </w:rPr>
              <w:t xml:space="preserve"> </w:t>
            </w:r>
            <w:r>
              <w:t>record but his view was not upheld by the meeting and the minutes</w:t>
            </w:r>
            <w:r>
              <w:rPr>
                <w:spacing w:val="-59"/>
              </w:rPr>
              <w:t xml:space="preserve"> </w:t>
            </w:r>
            <w:r>
              <w:t>are</w:t>
            </w:r>
            <w:r>
              <w:rPr>
                <w:spacing w:val="-8"/>
              </w:rPr>
              <w:t xml:space="preserve"> </w:t>
            </w:r>
            <w:r>
              <w:t>confirmed</w:t>
            </w:r>
            <w:r>
              <w:rPr>
                <w:spacing w:val="-8"/>
              </w:rPr>
              <w:t xml:space="preserve"> </w:t>
            </w:r>
            <w:r>
              <w:t>as</w:t>
            </w:r>
            <w:r>
              <w:rPr>
                <w:spacing w:val="-7"/>
              </w:rPr>
              <w:t xml:space="preserve"> </w:t>
            </w:r>
            <w:r>
              <w:t>an</w:t>
            </w:r>
            <w:r>
              <w:rPr>
                <w:spacing w:val="-8"/>
              </w:rPr>
              <w:t xml:space="preserve"> </w:t>
            </w:r>
            <w:r>
              <w:t>accurate</w:t>
            </w:r>
            <w:r>
              <w:rPr>
                <w:spacing w:val="-7"/>
              </w:rPr>
              <w:t xml:space="preserve"> </w:t>
            </w:r>
            <w:r>
              <w:t>record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proceedings.”</w:t>
            </w:r>
          </w:p>
        </w:tc>
      </w:tr>
      <w:tr w:rsidR="00F16B80" w14:paraId="13362208" w14:textId="77777777">
        <w:trPr>
          <w:trHeight w:val="1364"/>
        </w:trPr>
        <w:tc>
          <w:tcPr>
            <w:tcW w:w="509" w:type="dxa"/>
          </w:tcPr>
          <w:p w14:paraId="19FE11B2" w14:textId="77777777" w:rsidR="00F16B80" w:rsidRDefault="0059781E">
            <w:pPr>
              <w:pStyle w:val="TableParagraph"/>
              <w:spacing w:before="114"/>
              <w:ind w:left="24"/>
              <w:jc w:val="center"/>
            </w:pPr>
            <w:r>
              <w:rPr>
                <w:color w:val="DE000D"/>
              </w:rPr>
              <w:t>●</w:t>
            </w:r>
          </w:p>
          <w:p w14:paraId="42F98F63" w14:textId="77777777" w:rsidR="00F16B80" w:rsidRDefault="0059781E">
            <w:pPr>
              <w:pStyle w:val="TableParagraph"/>
              <w:spacing w:before="37"/>
              <w:ind w:left="24"/>
              <w:jc w:val="center"/>
            </w:pPr>
            <w:r>
              <w:rPr>
                <w:color w:val="FF8000"/>
              </w:rPr>
              <w:t>●</w:t>
            </w:r>
          </w:p>
          <w:p w14:paraId="7AFEABDE" w14:textId="77777777" w:rsidR="00F16B80" w:rsidRDefault="0059781E">
            <w:pPr>
              <w:pStyle w:val="TableParagraph"/>
              <w:spacing w:before="40"/>
              <w:ind w:left="24"/>
              <w:jc w:val="center"/>
            </w:pPr>
            <w:r>
              <w:rPr>
                <w:color w:val="99CC00"/>
              </w:rPr>
              <w:t>●</w:t>
            </w:r>
          </w:p>
        </w:tc>
        <w:tc>
          <w:tcPr>
            <w:tcW w:w="520" w:type="dxa"/>
          </w:tcPr>
          <w:p w14:paraId="17145ADD" w14:textId="77777777" w:rsidR="00F16B80" w:rsidRDefault="0059781E">
            <w:pPr>
              <w:pStyle w:val="TableParagraph"/>
              <w:spacing w:before="114"/>
              <w:ind w:right="43"/>
              <w:jc w:val="center"/>
            </w:pPr>
            <w:r>
              <w:t>e</w:t>
            </w:r>
          </w:p>
        </w:tc>
        <w:tc>
          <w:tcPr>
            <w:tcW w:w="7905" w:type="dxa"/>
          </w:tcPr>
          <w:p w14:paraId="02EE8377" w14:textId="77777777" w:rsidR="00F16B80" w:rsidRDefault="0059781E">
            <w:pPr>
              <w:pStyle w:val="TableParagraph"/>
              <w:spacing w:before="116" w:line="276" w:lineRule="auto"/>
              <w:ind w:left="222" w:right="437"/>
              <w:rPr>
                <w:b/>
              </w:rPr>
            </w:pPr>
            <w:r>
              <w:rPr>
                <w:b/>
              </w:rPr>
              <w:t>If the Council’s gross annual income or expenditure (whichever is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higher) does not exceed £25,000, it shall publish draft minutes on 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website which is publicly accessible and free of charge not later than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one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month after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meeting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taken place.</w:t>
            </w:r>
          </w:p>
        </w:tc>
      </w:tr>
      <w:tr w:rsidR="00F16B80" w14:paraId="20B243AA" w14:textId="77777777">
        <w:trPr>
          <w:trHeight w:val="1241"/>
        </w:trPr>
        <w:tc>
          <w:tcPr>
            <w:tcW w:w="509" w:type="dxa"/>
          </w:tcPr>
          <w:p w14:paraId="1EC4506C" w14:textId="77777777" w:rsidR="00F16B80" w:rsidRDefault="00F16B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0" w:type="dxa"/>
          </w:tcPr>
          <w:p w14:paraId="6C4DFC99" w14:textId="77777777" w:rsidR="00F16B80" w:rsidRDefault="0059781E">
            <w:pPr>
              <w:pStyle w:val="TableParagraph"/>
              <w:spacing w:before="112"/>
              <w:ind w:right="105"/>
              <w:jc w:val="center"/>
            </w:pPr>
            <w:r>
              <w:t>f</w:t>
            </w:r>
          </w:p>
        </w:tc>
        <w:tc>
          <w:tcPr>
            <w:tcW w:w="7905" w:type="dxa"/>
          </w:tcPr>
          <w:p w14:paraId="06E070B9" w14:textId="77777777" w:rsidR="00F16B80" w:rsidRDefault="0059781E">
            <w:pPr>
              <w:pStyle w:val="TableParagraph"/>
              <w:spacing w:before="112" w:line="276" w:lineRule="auto"/>
              <w:ind w:left="222" w:right="266"/>
              <w:jc w:val="both"/>
            </w:pPr>
            <w:r>
              <w:t>Subject to the publication of draft minutes in accordance with standing order</w:t>
            </w:r>
            <w:r>
              <w:rPr>
                <w:spacing w:val="-59"/>
              </w:rPr>
              <w:t xml:space="preserve"> </w:t>
            </w:r>
            <w:r>
              <w:t>12(e) and standing order 20(a) and following a resolution which confirms the</w:t>
            </w:r>
            <w:r>
              <w:rPr>
                <w:spacing w:val="-59"/>
              </w:rPr>
              <w:t xml:space="preserve"> </w:t>
            </w:r>
            <w:r>
              <w:t>accuracy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minutes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meeting,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draft</w:t>
            </w:r>
            <w:r>
              <w:rPr>
                <w:spacing w:val="-1"/>
              </w:rPr>
              <w:t xml:space="preserve"> </w:t>
            </w:r>
            <w:r>
              <w:t>minutes or</w:t>
            </w:r>
            <w:r>
              <w:rPr>
                <w:spacing w:val="-2"/>
              </w:rPr>
              <w:t xml:space="preserve"> </w:t>
            </w:r>
            <w:r>
              <w:t>recordings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</w:p>
          <w:p w14:paraId="6B51157D" w14:textId="77777777" w:rsidR="00F16B80" w:rsidRDefault="0059781E">
            <w:pPr>
              <w:pStyle w:val="TableParagraph"/>
              <w:spacing w:before="4" w:line="233" w:lineRule="exact"/>
              <w:ind w:left="222"/>
              <w:jc w:val="both"/>
            </w:pPr>
            <w:r>
              <w:t>meeting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which</w:t>
            </w:r>
            <w:r>
              <w:rPr>
                <w:spacing w:val="-2"/>
              </w:rPr>
              <w:t xml:space="preserve"> </w:t>
            </w:r>
            <w:r>
              <w:t>approved</w:t>
            </w:r>
            <w:r>
              <w:rPr>
                <w:spacing w:val="1"/>
              </w:rPr>
              <w:t xml:space="preserve"> </w:t>
            </w:r>
            <w:r>
              <w:t>minutes</w:t>
            </w:r>
            <w:r>
              <w:rPr>
                <w:spacing w:val="-2"/>
              </w:rPr>
              <w:t xml:space="preserve"> </w:t>
            </w:r>
            <w:r>
              <w:t>exist</w:t>
            </w:r>
            <w:r>
              <w:rPr>
                <w:spacing w:val="1"/>
              </w:rPr>
              <w:t xml:space="preserve"> </w:t>
            </w:r>
            <w:r>
              <w:t>shall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destroyed.</w:t>
            </w:r>
          </w:p>
        </w:tc>
      </w:tr>
    </w:tbl>
    <w:p w14:paraId="71DA8FEB" w14:textId="77777777" w:rsidR="00F16B80" w:rsidRDefault="00F16B80">
      <w:pPr>
        <w:pStyle w:val="BodyText"/>
        <w:rPr>
          <w:sz w:val="20"/>
        </w:rPr>
      </w:pPr>
    </w:p>
    <w:p w14:paraId="68D02F4B" w14:textId="77777777" w:rsidR="00F16B80" w:rsidRDefault="00F16B80">
      <w:pPr>
        <w:pStyle w:val="BodyText"/>
        <w:rPr>
          <w:sz w:val="20"/>
        </w:rPr>
      </w:pPr>
    </w:p>
    <w:p w14:paraId="15B33314" w14:textId="77777777" w:rsidR="00F16B80" w:rsidRDefault="00F16B80">
      <w:pPr>
        <w:pStyle w:val="BodyText"/>
        <w:spacing w:before="6"/>
        <w:rPr>
          <w:sz w:val="23"/>
        </w:rPr>
      </w:pPr>
    </w:p>
    <w:p w14:paraId="16BB5026" w14:textId="77777777" w:rsidR="00F16B80" w:rsidRDefault="0059781E">
      <w:pPr>
        <w:pStyle w:val="Heading1"/>
        <w:ind w:firstLine="0"/>
      </w:pPr>
      <w:r>
        <w:rPr>
          <w:noProof/>
        </w:rPr>
        <w:drawing>
          <wp:anchor distT="0" distB="0" distL="0" distR="0" simplePos="0" relativeHeight="15748096" behindDoc="0" locked="0" layoutInCell="1" allowOverlap="1" wp14:anchorId="0D7D1495" wp14:editId="128B490F">
            <wp:simplePos x="0" y="0"/>
            <wp:positionH relativeFrom="page">
              <wp:posOffset>1155270</wp:posOffset>
            </wp:positionH>
            <wp:positionV relativeFrom="paragraph">
              <wp:posOffset>29628</wp:posOffset>
            </wp:positionV>
            <wp:extent cx="176705" cy="106615"/>
            <wp:effectExtent l="0" t="0" r="0" b="0"/>
            <wp:wrapNone/>
            <wp:docPr id="7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9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05" cy="10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3" w:name="_bookmark13"/>
      <w:bookmarkEnd w:id="13"/>
      <w:r>
        <w:t>Code</w:t>
      </w:r>
      <w:r>
        <w:rPr>
          <w:spacing w:val="-2"/>
        </w:rPr>
        <w:t xml:space="preserve"> </w:t>
      </w:r>
      <w:r>
        <w:t>of conduct and</w:t>
      </w:r>
      <w:r>
        <w:rPr>
          <w:spacing w:val="-6"/>
        </w:rPr>
        <w:t xml:space="preserve"> </w:t>
      </w:r>
      <w:r>
        <w:t>dispensations</w:t>
      </w:r>
    </w:p>
    <w:p w14:paraId="2AFE7907" w14:textId="77777777" w:rsidR="00F16B80" w:rsidRDefault="00F16B80">
      <w:pPr>
        <w:pStyle w:val="BodyText"/>
        <w:spacing w:before="7"/>
        <w:rPr>
          <w:b/>
          <w:sz w:val="20"/>
        </w:rPr>
      </w:pPr>
    </w:p>
    <w:p w14:paraId="7F75D65C" w14:textId="77777777" w:rsidR="00F16B80" w:rsidRDefault="0059781E">
      <w:pPr>
        <w:pStyle w:val="BodyText"/>
        <w:spacing w:before="1"/>
        <w:ind w:left="660"/>
      </w:pPr>
      <w:r>
        <w:t>See</w:t>
      </w:r>
      <w:r>
        <w:rPr>
          <w:spacing w:val="-2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standing</w:t>
      </w:r>
      <w:r>
        <w:rPr>
          <w:spacing w:val="-1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3(u).</w:t>
      </w:r>
    </w:p>
    <w:p w14:paraId="66AD78F0" w14:textId="77777777" w:rsidR="00F16B80" w:rsidRDefault="00F16B80">
      <w:pPr>
        <w:pStyle w:val="BodyText"/>
      </w:pPr>
    </w:p>
    <w:p w14:paraId="28057039" w14:textId="77777777" w:rsidR="00F16B80" w:rsidRDefault="0059781E">
      <w:pPr>
        <w:pStyle w:val="ListParagraph"/>
        <w:numPr>
          <w:ilvl w:val="0"/>
          <w:numId w:val="12"/>
        </w:numPr>
        <w:tabs>
          <w:tab w:val="left" w:pos="1226"/>
          <w:tab w:val="left" w:pos="1227"/>
        </w:tabs>
        <w:spacing w:line="278" w:lineRule="auto"/>
        <w:ind w:right="413"/>
      </w:pPr>
      <w:r>
        <w:t>All councillors and non-councillors with voting rights shall observe the code of</w:t>
      </w:r>
      <w:r>
        <w:rPr>
          <w:spacing w:val="-59"/>
        </w:rPr>
        <w:t xml:space="preserve"> </w:t>
      </w:r>
      <w:r>
        <w:t>conduct</w:t>
      </w:r>
      <w:r>
        <w:rPr>
          <w:spacing w:val="1"/>
        </w:rPr>
        <w:t xml:space="preserve"> </w:t>
      </w:r>
      <w:r>
        <w:t>adopted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Council.</w:t>
      </w:r>
    </w:p>
    <w:p w14:paraId="73AEF6CC" w14:textId="77777777" w:rsidR="00F16B80" w:rsidRDefault="0059781E">
      <w:pPr>
        <w:pStyle w:val="ListParagraph"/>
        <w:numPr>
          <w:ilvl w:val="0"/>
          <w:numId w:val="12"/>
        </w:numPr>
        <w:tabs>
          <w:tab w:val="left" w:pos="1226"/>
          <w:tab w:val="left" w:pos="1227"/>
        </w:tabs>
        <w:spacing w:before="193" w:line="276" w:lineRule="auto"/>
        <w:ind w:right="330"/>
      </w:pPr>
      <w:r>
        <w:t>Unless he has been granted a dispensation, a councillor or non-councillor with</w:t>
      </w:r>
      <w:r>
        <w:rPr>
          <w:spacing w:val="-59"/>
        </w:rPr>
        <w:t xml:space="preserve"> </w:t>
      </w:r>
      <w:r>
        <w:t>voting rights shall withdraw from a meeting when it is considering a matter in</w:t>
      </w:r>
      <w:r>
        <w:rPr>
          <w:spacing w:val="1"/>
        </w:rPr>
        <w:t xml:space="preserve"> </w:t>
      </w:r>
      <w:r>
        <w:t>which he has a disclosable pecuniary interest. He may return to the meeting</w:t>
      </w:r>
      <w:r>
        <w:rPr>
          <w:spacing w:val="1"/>
        </w:rPr>
        <w:t xml:space="preserve"> </w:t>
      </w:r>
      <w:r>
        <w:t>after it</w:t>
      </w:r>
      <w:r>
        <w:rPr>
          <w:spacing w:val="-1"/>
        </w:rPr>
        <w:t xml:space="preserve"> </w:t>
      </w:r>
      <w:r>
        <w:t>has considered</w:t>
      </w:r>
      <w:r>
        <w:rPr>
          <w:spacing w:val="-3"/>
        </w:rPr>
        <w:t xml:space="preserve"> </w:t>
      </w:r>
      <w:r>
        <w:t>the matter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he had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interest.</w:t>
      </w:r>
    </w:p>
    <w:p w14:paraId="1A3EE3E0" w14:textId="77777777" w:rsidR="00F16B80" w:rsidRDefault="00F16B80">
      <w:pPr>
        <w:spacing w:line="276" w:lineRule="auto"/>
        <w:sectPr w:rsidR="00F16B80">
          <w:pgSz w:w="11910" w:h="16840"/>
          <w:pgMar w:top="1360" w:right="1600" w:bottom="940" w:left="1140" w:header="0" w:footer="674" w:gutter="0"/>
          <w:cols w:space="720"/>
        </w:sectPr>
      </w:pPr>
    </w:p>
    <w:p w14:paraId="79B8D446" w14:textId="77777777" w:rsidR="00F16B80" w:rsidRDefault="0059781E">
      <w:pPr>
        <w:pStyle w:val="ListParagraph"/>
        <w:numPr>
          <w:ilvl w:val="0"/>
          <w:numId w:val="12"/>
        </w:numPr>
        <w:tabs>
          <w:tab w:val="left" w:pos="1226"/>
          <w:tab w:val="left" w:pos="1227"/>
        </w:tabs>
        <w:spacing w:before="81" w:line="276" w:lineRule="auto"/>
        <w:ind w:right="221"/>
      </w:pPr>
      <w:r>
        <w:lastRenderedPageBreak/>
        <w:t>Unless he has been granted a dispensation, a councillor or non-councillor with</w:t>
      </w:r>
      <w:r>
        <w:rPr>
          <w:spacing w:val="1"/>
        </w:rPr>
        <w:t xml:space="preserve"> </w:t>
      </w:r>
      <w:r>
        <w:t>voting rights shall withdraw from a meeting when it is considering a matter in</w:t>
      </w:r>
      <w:r>
        <w:rPr>
          <w:spacing w:val="1"/>
        </w:rPr>
        <w:t xml:space="preserve"> </w:t>
      </w:r>
      <w:r>
        <w:t>which he has another interest if so required by the Council’s code of conduct.</w:t>
      </w:r>
      <w:r>
        <w:rPr>
          <w:spacing w:val="1"/>
        </w:rPr>
        <w:t xml:space="preserve"> </w:t>
      </w:r>
      <w:r>
        <w:t>He may return to the meeting after it has considered the matter in which he had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interest.</w:t>
      </w:r>
    </w:p>
    <w:p w14:paraId="42B481B5" w14:textId="77777777" w:rsidR="00F16B80" w:rsidRDefault="0059781E">
      <w:pPr>
        <w:pStyle w:val="ListParagraph"/>
        <w:numPr>
          <w:ilvl w:val="0"/>
          <w:numId w:val="12"/>
        </w:numPr>
        <w:tabs>
          <w:tab w:val="left" w:pos="1226"/>
          <w:tab w:val="left" w:pos="1227"/>
        </w:tabs>
        <w:spacing w:before="202" w:line="276" w:lineRule="auto"/>
        <w:ind w:right="550"/>
      </w:pPr>
      <w:r>
        <w:rPr>
          <w:b/>
        </w:rPr>
        <w:t>Dispensation requests shall be in writing and submitted to the Proper</w:t>
      </w:r>
      <w:r>
        <w:rPr>
          <w:b/>
          <w:spacing w:val="1"/>
        </w:rPr>
        <w:t xml:space="preserve"> </w:t>
      </w:r>
      <w:r>
        <w:rPr>
          <w:b/>
        </w:rPr>
        <w:t xml:space="preserve">Officer </w:t>
      </w:r>
      <w:r>
        <w:t>as soon as possible before the meeting, or failing that, at the start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the dispensation is</w:t>
      </w:r>
      <w:r>
        <w:rPr>
          <w:spacing w:val="-3"/>
        </w:rPr>
        <w:t xml:space="preserve"> </w:t>
      </w:r>
      <w:r>
        <w:t>required.</w:t>
      </w:r>
    </w:p>
    <w:p w14:paraId="21E0D565" w14:textId="77777777" w:rsidR="00F16B80" w:rsidRDefault="0059781E">
      <w:pPr>
        <w:pStyle w:val="ListParagraph"/>
        <w:numPr>
          <w:ilvl w:val="0"/>
          <w:numId w:val="12"/>
        </w:numPr>
        <w:tabs>
          <w:tab w:val="left" w:pos="1226"/>
          <w:tab w:val="left" w:pos="1227"/>
        </w:tabs>
        <w:spacing w:before="198" w:line="278" w:lineRule="auto"/>
        <w:ind w:right="378"/>
      </w:pPr>
      <w:r>
        <w:t>A decision as to whether to grant a dispensation shall be made [by the Proper</w:t>
      </w:r>
      <w:r>
        <w:rPr>
          <w:spacing w:val="-59"/>
        </w:rPr>
        <w:t xml:space="preserve"> </w:t>
      </w:r>
      <w:r>
        <w:t>Officer] OR [by a meeting of the Council, or committee or sub-committee for</w:t>
      </w:r>
      <w:r>
        <w:rPr>
          <w:spacing w:val="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dispensation is</w:t>
      </w:r>
      <w:r>
        <w:rPr>
          <w:spacing w:val="-3"/>
        </w:rPr>
        <w:t xml:space="preserve"> </w:t>
      </w:r>
      <w:r>
        <w:t>required]</w:t>
      </w:r>
      <w:r>
        <w:rPr>
          <w:spacing w:val="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decision is final.</w:t>
      </w:r>
    </w:p>
    <w:p w14:paraId="496758F6" w14:textId="77777777" w:rsidR="00F16B80" w:rsidRDefault="0059781E">
      <w:pPr>
        <w:pStyle w:val="ListParagraph"/>
        <w:numPr>
          <w:ilvl w:val="0"/>
          <w:numId w:val="12"/>
        </w:numPr>
        <w:tabs>
          <w:tab w:val="left" w:pos="566"/>
          <w:tab w:val="left" w:pos="1227"/>
        </w:tabs>
        <w:spacing w:before="195"/>
        <w:ind w:right="3681" w:hanging="1227"/>
      </w:pPr>
      <w:r>
        <w:t>A</w:t>
      </w:r>
      <w:r>
        <w:rPr>
          <w:spacing w:val="-2"/>
        </w:rPr>
        <w:t xml:space="preserve"> </w:t>
      </w:r>
      <w:r>
        <w:t>dispensation</w:t>
      </w:r>
      <w:r>
        <w:rPr>
          <w:spacing w:val="-3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confirm:</w:t>
      </w:r>
    </w:p>
    <w:p w14:paraId="1CCCA3F8" w14:textId="77777777" w:rsidR="00F16B80" w:rsidRDefault="00F16B80">
      <w:pPr>
        <w:pStyle w:val="BodyText"/>
        <w:spacing w:before="7"/>
        <w:rPr>
          <w:sz w:val="20"/>
        </w:rPr>
      </w:pPr>
    </w:p>
    <w:p w14:paraId="71BB2952" w14:textId="77777777" w:rsidR="00F16B80" w:rsidRDefault="0059781E">
      <w:pPr>
        <w:pStyle w:val="ListParagraph"/>
        <w:numPr>
          <w:ilvl w:val="1"/>
          <w:numId w:val="12"/>
        </w:numPr>
        <w:tabs>
          <w:tab w:val="left" w:pos="1793"/>
          <w:tab w:val="left" w:pos="1794"/>
        </w:tabs>
        <w:spacing w:line="278" w:lineRule="auto"/>
        <w:ind w:right="644"/>
      </w:pPr>
      <w:r>
        <w:t>the description and the nature of the disclosable pecuniary interest or</w:t>
      </w:r>
      <w:r>
        <w:rPr>
          <w:spacing w:val="-59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interest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the request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dispensation relates;</w:t>
      </w:r>
    </w:p>
    <w:p w14:paraId="342D32E4" w14:textId="77777777" w:rsidR="00F16B80" w:rsidRDefault="0059781E">
      <w:pPr>
        <w:pStyle w:val="ListParagraph"/>
        <w:numPr>
          <w:ilvl w:val="1"/>
          <w:numId w:val="12"/>
        </w:numPr>
        <w:tabs>
          <w:tab w:val="left" w:pos="1793"/>
          <w:tab w:val="left" w:pos="1794"/>
        </w:tabs>
        <w:spacing w:before="195" w:line="278" w:lineRule="auto"/>
        <w:ind w:right="827"/>
      </w:pPr>
      <w:r>
        <w:t>whether the dispensation is required to participate at a meeting in a</w:t>
      </w:r>
      <w:r>
        <w:rPr>
          <w:spacing w:val="-59"/>
        </w:rPr>
        <w:t xml:space="preserve"> </w:t>
      </w:r>
      <w:r>
        <w:t>discussion</w:t>
      </w:r>
      <w:r>
        <w:rPr>
          <w:spacing w:val="-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 discussion and a</w:t>
      </w:r>
      <w:r>
        <w:rPr>
          <w:spacing w:val="-2"/>
        </w:rPr>
        <w:t xml:space="preserve"> </w:t>
      </w:r>
      <w:r>
        <w:t>vote;</w:t>
      </w:r>
    </w:p>
    <w:p w14:paraId="4506114C" w14:textId="77777777" w:rsidR="00F16B80" w:rsidRDefault="0059781E">
      <w:pPr>
        <w:pStyle w:val="ListParagraph"/>
        <w:numPr>
          <w:ilvl w:val="1"/>
          <w:numId w:val="12"/>
        </w:numPr>
        <w:tabs>
          <w:tab w:val="left" w:pos="1793"/>
          <w:tab w:val="left" w:pos="1794"/>
        </w:tabs>
        <w:spacing w:before="196" w:line="278" w:lineRule="auto"/>
        <w:ind w:right="267"/>
      </w:pPr>
      <w:r>
        <w:t>the date of the meeting or the period (not exceeding four years) for which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dispensation is</w:t>
      </w:r>
      <w:r>
        <w:rPr>
          <w:spacing w:val="1"/>
        </w:rPr>
        <w:t xml:space="preserve"> </w:t>
      </w:r>
      <w:r>
        <w:t>sought; and</w:t>
      </w:r>
    </w:p>
    <w:p w14:paraId="14D25A7E" w14:textId="77777777" w:rsidR="00F16B80" w:rsidRDefault="0059781E">
      <w:pPr>
        <w:pStyle w:val="ListParagraph"/>
        <w:numPr>
          <w:ilvl w:val="1"/>
          <w:numId w:val="12"/>
        </w:numPr>
        <w:tabs>
          <w:tab w:val="left" w:pos="1793"/>
          <w:tab w:val="left" w:pos="1794"/>
        </w:tabs>
        <w:spacing w:before="195"/>
        <w:ind w:hanging="568"/>
      </w:pPr>
      <w:r>
        <w:t>an</w:t>
      </w:r>
      <w:r>
        <w:rPr>
          <w:spacing w:val="-1"/>
        </w:rPr>
        <w:t xml:space="preserve"> </w:t>
      </w:r>
      <w:r>
        <w:t>explanation as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why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dispensation is</w:t>
      </w:r>
      <w:r>
        <w:rPr>
          <w:spacing w:val="-2"/>
        </w:rPr>
        <w:t xml:space="preserve"> </w:t>
      </w:r>
      <w:r>
        <w:t>sought.</w:t>
      </w:r>
    </w:p>
    <w:p w14:paraId="64E64AFE" w14:textId="77777777" w:rsidR="00F16B80" w:rsidRDefault="00F16B80">
      <w:pPr>
        <w:pStyle w:val="BodyText"/>
        <w:spacing w:before="7"/>
        <w:rPr>
          <w:sz w:val="20"/>
        </w:rPr>
      </w:pPr>
    </w:p>
    <w:p w14:paraId="71D7ED74" w14:textId="77777777" w:rsidR="00F16B80" w:rsidRDefault="0059781E">
      <w:pPr>
        <w:pStyle w:val="ListParagraph"/>
        <w:numPr>
          <w:ilvl w:val="0"/>
          <w:numId w:val="12"/>
        </w:numPr>
        <w:tabs>
          <w:tab w:val="left" w:pos="1226"/>
          <w:tab w:val="left" w:pos="1227"/>
        </w:tabs>
        <w:spacing w:line="276" w:lineRule="auto"/>
        <w:ind w:right="327"/>
      </w:pPr>
      <w:r>
        <w:t>Subject to standing orders 13(d) and (f), a dispensation request shall be</w:t>
      </w:r>
      <w:r>
        <w:rPr>
          <w:spacing w:val="1"/>
        </w:rPr>
        <w:t xml:space="preserve"> </w:t>
      </w:r>
      <w:r>
        <w:rPr>
          <w:spacing w:val="-1"/>
        </w:rPr>
        <w:t>considered</w:t>
      </w:r>
      <w:r>
        <w:rPr>
          <w:spacing w:val="-13"/>
        </w:rPr>
        <w:t xml:space="preserve"> </w:t>
      </w:r>
      <w:r>
        <w:rPr>
          <w:spacing w:val="-1"/>
        </w:rPr>
        <w:t>[by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Proper</w:t>
      </w:r>
      <w:r>
        <w:rPr>
          <w:spacing w:val="-12"/>
        </w:rPr>
        <w:t xml:space="preserve"> </w:t>
      </w:r>
      <w:r>
        <w:t>Officer</w:t>
      </w:r>
      <w:r>
        <w:rPr>
          <w:spacing w:val="-12"/>
        </w:rPr>
        <w:t xml:space="preserve"> </w:t>
      </w:r>
      <w:r>
        <w:t>before</w:t>
      </w:r>
      <w:r>
        <w:rPr>
          <w:spacing w:val="-1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meeting</w:t>
      </w:r>
      <w:r>
        <w:rPr>
          <w:spacing w:val="-13"/>
        </w:rPr>
        <w:t xml:space="preserve"> </w:t>
      </w:r>
      <w:r>
        <w:t>or,</w:t>
      </w:r>
      <w:r>
        <w:rPr>
          <w:spacing w:val="-11"/>
        </w:rPr>
        <w:t xml:space="preserve"> </w:t>
      </w:r>
      <w:r>
        <w:t>if</w:t>
      </w:r>
      <w:r>
        <w:rPr>
          <w:spacing w:val="-14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possible,</w:t>
      </w:r>
      <w:r>
        <w:rPr>
          <w:spacing w:val="-11"/>
        </w:rPr>
        <w:t xml:space="preserve"> </w:t>
      </w:r>
      <w:r>
        <w:t>at</w:t>
      </w:r>
      <w:r>
        <w:rPr>
          <w:spacing w:val="-58"/>
        </w:rPr>
        <w:t xml:space="preserve"> </w:t>
      </w:r>
      <w:r>
        <w:t>the start of the meeting for which the dispensation is required] OR [at the</w:t>
      </w:r>
      <w:r>
        <w:rPr>
          <w:spacing w:val="1"/>
        </w:rPr>
        <w:t xml:space="preserve"> </w:t>
      </w:r>
      <w:r>
        <w:t>beginning of the meeting of the Council, or committee or sub-committee for</w:t>
      </w:r>
      <w:r>
        <w:rPr>
          <w:spacing w:val="1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dispensation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required].</w:t>
      </w:r>
    </w:p>
    <w:p w14:paraId="03BD6CA9" w14:textId="77777777" w:rsidR="00F16B80" w:rsidRDefault="0059781E">
      <w:pPr>
        <w:pStyle w:val="ListParagraph"/>
        <w:numPr>
          <w:ilvl w:val="0"/>
          <w:numId w:val="12"/>
        </w:numPr>
        <w:tabs>
          <w:tab w:val="left" w:pos="1226"/>
          <w:tab w:val="left" w:pos="1227"/>
        </w:tabs>
        <w:spacing w:before="202" w:line="278" w:lineRule="auto"/>
        <w:ind w:right="398"/>
        <w:rPr>
          <w:b/>
        </w:rPr>
      </w:pPr>
      <w:r>
        <w:rPr>
          <w:b/>
          <w:spacing w:val="-1"/>
        </w:rPr>
        <w:t>A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dispensation</w:t>
      </w:r>
      <w:r>
        <w:rPr>
          <w:b/>
          <w:spacing w:val="-13"/>
        </w:rPr>
        <w:t xml:space="preserve"> </w:t>
      </w:r>
      <w:r>
        <w:rPr>
          <w:b/>
        </w:rPr>
        <w:t>may</w:t>
      </w:r>
      <w:r>
        <w:rPr>
          <w:b/>
          <w:spacing w:val="-12"/>
        </w:rPr>
        <w:t xml:space="preserve"> </w:t>
      </w:r>
      <w:r>
        <w:rPr>
          <w:b/>
        </w:rPr>
        <w:t>be</w:t>
      </w:r>
      <w:r>
        <w:rPr>
          <w:b/>
          <w:spacing w:val="-15"/>
        </w:rPr>
        <w:t xml:space="preserve"> </w:t>
      </w:r>
      <w:r>
        <w:rPr>
          <w:b/>
        </w:rPr>
        <w:t>granted</w:t>
      </w:r>
      <w:r>
        <w:rPr>
          <w:b/>
          <w:spacing w:val="-13"/>
        </w:rPr>
        <w:t xml:space="preserve"> </w:t>
      </w:r>
      <w:r>
        <w:rPr>
          <w:b/>
        </w:rPr>
        <w:t>in</w:t>
      </w:r>
      <w:r>
        <w:rPr>
          <w:b/>
          <w:spacing w:val="-12"/>
        </w:rPr>
        <w:t xml:space="preserve"> </w:t>
      </w:r>
      <w:r>
        <w:rPr>
          <w:b/>
        </w:rPr>
        <w:t>accordance</w:t>
      </w:r>
      <w:r>
        <w:rPr>
          <w:b/>
          <w:spacing w:val="-12"/>
        </w:rPr>
        <w:t xml:space="preserve"> </w:t>
      </w:r>
      <w:r>
        <w:rPr>
          <w:b/>
        </w:rPr>
        <w:t>with</w:t>
      </w:r>
      <w:r>
        <w:rPr>
          <w:b/>
          <w:spacing w:val="-13"/>
        </w:rPr>
        <w:t xml:space="preserve"> </w:t>
      </w:r>
      <w:r>
        <w:rPr>
          <w:b/>
        </w:rPr>
        <w:t>standing</w:t>
      </w:r>
      <w:r>
        <w:rPr>
          <w:b/>
          <w:spacing w:val="-12"/>
        </w:rPr>
        <w:t xml:space="preserve"> </w:t>
      </w:r>
      <w:r>
        <w:rPr>
          <w:b/>
        </w:rPr>
        <w:t>order</w:t>
      </w:r>
      <w:r>
        <w:rPr>
          <w:b/>
          <w:spacing w:val="-13"/>
        </w:rPr>
        <w:t xml:space="preserve"> </w:t>
      </w:r>
      <w:r>
        <w:rPr>
          <w:b/>
        </w:rPr>
        <w:t>13(e)</w:t>
      </w:r>
      <w:r>
        <w:rPr>
          <w:b/>
          <w:spacing w:val="-11"/>
        </w:rPr>
        <w:t xml:space="preserve"> </w:t>
      </w:r>
      <w:r>
        <w:rPr>
          <w:b/>
        </w:rPr>
        <w:t>if</w:t>
      </w:r>
      <w:r>
        <w:rPr>
          <w:b/>
          <w:spacing w:val="-58"/>
        </w:rPr>
        <w:t xml:space="preserve"> </w:t>
      </w:r>
      <w:r>
        <w:rPr>
          <w:b/>
        </w:rPr>
        <w:t>having</w:t>
      </w:r>
      <w:r>
        <w:rPr>
          <w:b/>
          <w:spacing w:val="-12"/>
        </w:rPr>
        <w:t xml:space="preserve"> </w:t>
      </w:r>
      <w:r>
        <w:rPr>
          <w:b/>
        </w:rPr>
        <w:t>regard</w:t>
      </w:r>
      <w:r>
        <w:rPr>
          <w:b/>
          <w:spacing w:val="-11"/>
        </w:rPr>
        <w:t xml:space="preserve"> </w:t>
      </w:r>
      <w:r>
        <w:rPr>
          <w:b/>
        </w:rPr>
        <w:t>to</w:t>
      </w:r>
      <w:r>
        <w:rPr>
          <w:b/>
          <w:spacing w:val="-11"/>
        </w:rPr>
        <w:t xml:space="preserve"> </w:t>
      </w:r>
      <w:r>
        <w:rPr>
          <w:b/>
        </w:rPr>
        <w:t>all</w:t>
      </w:r>
      <w:r>
        <w:rPr>
          <w:b/>
          <w:spacing w:val="-12"/>
        </w:rPr>
        <w:t xml:space="preserve"> </w:t>
      </w:r>
      <w:r>
        <w:rPr>
          <w:b/>
        </w:rPr>
        <w:t>relevant</w:t>
      </w:r>
      <w:r>
        <w:rPr>
          <w:b/>
          <w:spacing w:val="-10"/>
        </w:rPr>
        <w:t xml:space="preserve"> </w:t>
      </w:r>
      <w:r>
        <w:rPr>
          <w:b/>
        </w:rPr>
        <w:t>circumstances</w:t>
      </w:r>
      <w:r>
        <w:rPr>
          <w:b/>
          <w:spacing w:val="-10"/>
        </w:rPr>
        <w:t xml:space="preserve"> </w:t>
      </w:r>
      <w:r>
        <w:rPr>
          <w:b/>
        </w:rPr>
        <w:t>any</w:t>
      </w:r>
      <w:r>
        <w:rPr>
          <w:b/>
          <w:spacing w:val="-11"/>
        </w:rPr>
        <w:t xml:space="preserve"> </w:t>
      </w:r>
      <w:r>
        <w:rPr>
          <w:b/>
        </w:rPr>
        <w:t>of</w:t>
      </w:r>
      <w:r>
        <w:rPr>
          <w:b/>
          <w:spacing w:val="-10"/>
        </w:rPr>
        <w:t xml:space="preserve"> </w:t>
      </w:r>
      <w:r>
        <w:rPr>
          <w:b/>
        </w:rPr>
        <w:t>the</w:t>
      </w:r>
      <w:r>
        <w:rPr>
          <w:b/>
          <w:spacing w:val="-14"/>
        </w:rPr>
        <w:t xml:space="preserve"> </w:t>
      </w:r>
      <w:r>
        <w:rPr>
          <w:b/>
        </w:rPr>
        <w:t>following</w:t>
      </w:r>
      <w:r>
        <w:rPr>
          <w:b/>
          <w:spacing w:val="-11"/>
        </w:rPr>
        <w:t xml:space="preserve"> </w:t>
      </w:r>
      <w:r>
        <w:rPr>
          <w:b/>
        </w:rPr>
        <w:t>apply:</w:t>
      </w:r>
    </w:p>
    <w:p w14:paraId="14FE4A11" w14:textId="77777777" w:rsidR="00F16B80" w:rsidRDefault="0059781E">
      <w:pPr>
        <w:pStyle w:val="ListParagraph"/>
        <w:numPr>
          <w:ilvl w:val="1"/>
          <w:numId w:val="12"/>
        </w:numPr>
        <w:tabs>
          <w:tab w:val="left" w:pos="1793"/>
          <w:tab w:val="left" w:pos="1794"/>
        </w:tabs>
        <w:spacing w:before="195" w:line="276" w:lineRule="auto"/>
        <w:ind w:right="375"/>
        <w:rPr>
          <w:b/>
        </w:rPr>
      </w:pPr>
      <w:r>
        <w:rPr>
          <w:b/>
        </w:rPr>
        <w:t>without the dispensation the number of persons prohibited from</w:t>
      </w:r>
      <w:r>
        <w:rPr>
          <w:b/>
          <w:spacing w:val="1"/>
        </w:rPr>
        <w:t xml:space="preserve"> </w:t>
      </w:r>
      <w:r>
        <w:rPr>
          <w:b/>
        </w:rPr>
        <w:t>participating in the particular business would be so great a</w:t>
      </w:r>
      <w:r>
        <w:rPr>
          <w:b/>
          <w:spacing w:val="1"/>
        </w:rPr>
        <w:t xml:space="preserve"> </w:t>
      </w:r>
      <w:r>
        <w:rPr>
          <w:b/>
          <w:spacing w:val="-1"/>
        </w:rPr>
        <w:t>proportion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of</w:t>
      </w:r>
      <w:r>
        <w:rPr>
          <w:b/>
          <w:spacing w:val="-12"/>
        </w:rPr>
        <w:t xml:space="preserve"> </w:t>
      </w:r>
      <w:r>
        <w:rPr>
          <w:b/>
        </w:rPr>
        <w:t>the</w:t>
      </w:r>
      <w:r>
        <w:rPr>
          <w:b/>
          <w:spacing w:val="-15"/>
        </w:rPr>
        <w:t xml:space="preserve"> </w:t>
      </w:r>
      <w:r>
        <w:rPr>
          <w:b/>
        </w:rPr>
        <w:t>meeting</w:t>
      </w:r>
      <w:r>
        <w:rPr>
          <w:b/>
          <w:spacing w:val="-12"/>
        </w:rPr>
        <w:t xml:space="preserve"> </w:t>
      </w:r>
      <w:r>
        <w:rPr>
          <w:b/>
        </w:rPr>
        <w:t>transacting</w:t>
      </w:r>
      <w:r>
        <w:rPr>
          <w:b/>
          <w:spacing w:val="-13"/>
        </w:rPr>
        <w:t xml:space="preserve"> </w:t>
      </w:r>
      <w:r>
        <w:rPr>
          <w:b/>
        </w:rPr>
        <w:t>the</w:t>
      </w:r>
      <w:r>
        <w:rPr>
          <w:b/>
          <w:spacing w:val="-13"/>
        </w:rPr>
        <w:t xml:space="preserve"> </w:t>
      </w:r>
      <w:r>
        <w:rPr>
          <w:b/>
        </w:rPr>
        <w:t>business</w:t>
      </w:r>
      <w:r>
        <w:rPr>
          <w:b/>
          <w:spacing w:val="-12"/>
        </w:rPr>
        <w:t xml:space="preserve"> </w:t>
      </w:r>
      <w:r>
        <w:rPr>
          <w:b/>
        </w:rPr>
        <w:t>as</w:t>
      </w:r>
      <w:r>
        <w:rPr>
          <w:b/>
          <w:spacing w:val="-13"/>
        </w:rPr>
        <w:t xml:space="preserve"> </w:t>
      </w:r>
      <w:r>
        <w:rPr>
          <w:b/>
        </w:rPr>
        <w:t>to</w:t>
      </w:r>
      <w:r>
        <w:rPr>
          <w:b/>
          <w:spacing w:val="-12"/>
        </w:rPr>
        <w:t xml:space="preserve"> </w:t>
      </w:r>
      <w:r>
        <w:rPr>
          <w:b/>
        </w:rPr>
        <w:t>impede</w:t>
      </w:r>
      <w:r>
        <w:rPr>
          <w:b/>
          <w:spacing w:val="-13"/>
        </w:rPr>
        <w:t xml:space="preserve"> </w:t>
      </w:r>
      <w:r>
        <w:rPr>
          <w:b/>
        </w:rPr>
        <w:t>the</w:t>
      </w:r>
      <w:r>
        <w:rPr>
          <w:b/>
          <w:spacing w:val="-58"/>
        </w:rPr>
        <w:t xml:space="preserve"> </w:t>
      </w:r>
      <w:r>
        <w:rPr>
          <w:b/>
        </w:rPr>
        <w:t>transaction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business;</w:t>
      </w:r>
    </w:p>
    <w:p w14:paraId="7A6C2A44" w14:textId="77777777" w:rsidR="00F16B80" w:rsidRDefault="0059781E">
      <w:pPr>
        <w:pStyle w:val="ListParagraph"/>
        <w:numPr>
          <w:ilvl w:val="1"/>
          <w:numId w:val="12"/>
        </w:numPr>
        <w:tabs>
          <w:tab w:val="left" w:pos="1793"/>
          <w:tab w:val="left" w:pos="1794"/>
        </w:tabs>
        <w:spacing w:before="200" w:line="278" w:lineRule="auto"/>
        <w:ind w:right="477"/>
        <w:rPr>
          <w:b/>
        </w:rPr>
      </w:pPr>
      <w:r>
        <w:rPr>
          <w:b/>
          <w:spacing w:val="-1"/>
        </w:rPr>
        <w:t>granting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the</w:t>
      </w:r>
      <w:r>
        <w:rPr>
          <w:b/>
          <w:spacing w:val="-12"/>
        </w:rPr>
        <w:t xml:space="preserve"> </w:t>
      </w:r>
      <w:r>
        <w:rPr>
          <w:b/>
        </w:rPr>
        <w:t>dispensation</w:t>
      </w:r>
      <w:r>
        <w:rPr>
          <w:b/>
          <w:spacing w:val="-12"/>
        </w:rPr>
        <w:t xml:space="preserve"> </w:t>
      </w:r>
      <w:r>
        <w:rPr>
          <w:b/>
        </w:rPr>
        <w:t>is</w:t>
      </w:r>
      <w:r>
        <w:rPr>
          <w:b/>
          <w:spacing w:val="-12"/>
        </w:rPr>
        <w:t xml:space="preserve"> </w:t>
      </w:r>
      <w:r>
        <w:rPr>
          <w:b/>
        </w:rPr>
        <w:t>in</w:t>
      </w:r>
      <w:r>
        <w:rPr>
          <w:b/>
          <w:spacing w:val="-11"/>
        </w:rPr>
        <w:t xml:space="preserve"> </w:t>
      </w:r>
      <w:r>
        <w:rPr>
          <w:b/>
        </w:rPr>
        <w:t>the</w:t>
      </w:r>
      <w:r>
        <w:rPr>
          <w:b/>
          <w:spacing w:val="-15"/>
        </w:rPr>
        <w:t xml:space="preserve"> </w:t>
      </w:r>
      <w:r>
        <w:rPr>
          <w:b/>
        </w:rPr>
        <w:t>interests</w:t>
      </w:r>
      <w:r>
        <w:rPr>
          <w:b/>
          <w:spacing w:val="-12"/>
        </w:rPr>
        <w:t xml:space="preserve"> </w:t>
      </w:r>
      <w:r>
        <w:rPr>
          <w:b/>
        </w:rPr>
        <w:t>of</w:t>
      </w:r>
      <w:r>
        <w:rPr>
          <w:b/>
          <w:spacing w:val="-15"/>
        </w:rPr>
        <w:t xml:space="preserve"> </w:t>
      </w:r>
      <w:r>
        <w:rPr>
          <w:b/>
        </w:rPr>
        <w:t>persons</w:t>
      </w:r>
      <w:r>
        <w:rPr>
          <w:b/>
          <w:spacing w:val="-12"/>
        </w:rPr>
        <w:t xml:space="preserve"> </w:t>
      </w:r>
      <w:r>
        <w:rPr>
          <w:b/>
        </w:rPr>
        <w:t>living</w:t>
      </w:r>
      <w:r>
        <w:rPr>
          <w:b/>
          <w:spacing w:val="-11"/>
        </w:rPr>
        <w:t xml:space="preserve"> </w:t>
      </w:r>
      <w:r>
        <w:rPr>
          <w:b/>
        </w:rPr>
        <w:t>in</w:t>
      </w:r>
      <w:r>
        <w:rPr>
          <w:b/>
          <w:spacing w:val="-12"/>
        </w:rPr>
        <w:t xml:space="preserve"> </w:t>
      </w:r>
      <w:r>
        <w:rPr>
          <w:b/>
        </w:rPr>
        <w:t>the</w:t>
      </w:r>
      <w:r>
        <w:rPr>
          <w:b/>
          <w:spacing w:val="-58"/>
        </w:rPr>
        <w:t xml:space="preserve"> </w:t>
      </w:r>
      <w:r>
        <w:rPr>
          <w:b/>
        </w:rPr>
        <w:t>Council’s</w:t>
      </w:r>
      <w:r>
        <w:rPr>
          <w:b/>
          <w:spacing w:val="-5"/>
        </w:rPr>
        <w:t xml:space="preserve"> </w:t>
      </w:r>
      <w:r>
        <w:rPr>
          <w:b/>
        </w:rPr>
        <w:t>area;</w:t>
      </w:r>
      <w:r>
        <w:rPr>
          <w:b/>
          <w:spacing w:val="-3"/>
        </w:rPr>
        <w:t xml:space="preserve"> </w:t>
      </w:r>
      <w:r>
        <w:rPr>
          <w:b/>
        </w:rPr>
        <w:t>or</w:t>
      </w:r>
    </w:p>
    <w:p w14:paraId="229E6678" w14:textId="77777777" w:rsidR="00F16B80" w:rsidRDefault="0059781E">
      <w:pPr>
        <w:pStyle w:val="ListParagraph"/>
        <w:numPr>
          <w:ilvl w:val="1"/>
          <w:numId w:val="12"/>
        </w:numPr>
        <w:tabs>
          <w:tab w:val="left" w:pos="1793"/>
          <w:tab w:val="left" w:pos="1794"/>
        </w:tabs>
        <w:spacing w:before="198"/>
        <w:ind w:hanging="568"/>
        <w:rPr>
          <w:b/>
        </w:rPr>
      </w:pPr>
      <w:r>
        <w:rPr>
          <w:b/>
          <w:spacing w:val="-1"/>
        </w:rPr>
        <w:t>it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is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otherwise</w:t>
      </w:r>
      <w:r>
        <w:rPr>
          <w:b/>
          <w:spacing w:val="-14"/>
        </w:rPr>
        <w:t xml:space="preserve"> </w:t>
      </w:r>
      <w:r>
        <w:rPr>
          <w:b/>
          <w:spacing w:val="-1"/>
        </w:rPr>
        <w:t>appropriate</w:t>
      </w:r>
      <w:r>
        <w:rPr>
          <w:b/>
          <w:spacing w:val="-11"/>
        </w:rPr>
        <w:t xml:space="preserve"> </w:t>
      </w:r>
      <w:r>
        <w:rPr>
          <w:b/>
        </w:rPr>
        <w:t>to</w:t>
      </w:r>
      <w:r>
        <w:rPr>
          <w:b/>
          <w:spacing w:val="-11"/>
        </w:rPr>
        <w:t xml:space="preserve"> </w:t>
      </w:r>
      <w:r>
        <w:rPr>
          <w:b/>
        </w:rPr>
        <w:t>grant</w:t>
      </w:r>
      <w:r>
        <w:rPr>
          <w:b/>
          <w:spacing w:val="-10"/>
        </w:rPr>
        <w:t xml:space="preserve"> </w:t>
      </w:r>
      <w:r>
        <w:rPr>
          <w:b/>
        </w:rPr>
        <w:t>a</w:t>
      </w:r>
      <w:r>
        <w:rPr>
          <w:b/>
          <w:spacing w:val="-11"/>
        </w:rPr>
        <w:t xml:space="preserve"> </w:t>
      </w:r>
      <w:r>
        <w:rPr>
          <w:b/>
        </w:rPr>
        <w:t>dispensation.</w:t>
      </w:r>
    </w:p>
    <w:p w14:paraId="31CDD57F" w14:textId="77777777" w:rsidR="00F16B80" w:rsidRDefault="00F16B80">
      <w:pPr>
        <w:pStyle w:val="BodyText"/>
        <w:spacing w:before="7"/>
        <w:rPr>
          <w:b/>
          <w:sz w:val="20"/>
        </w:rPr>
      </w:pPr>
    </w:p>
    <w:p w14:paraId="4084430D" w14:textId="77777777" w:rsidR="00F16B80" w:rsidRDefault="0059781E">
      <w:pPr>
        <w:pStyle w:val="Heading1"/>
        <w:ind w:left="1214" w:right="4962" w:firstLine="0"/>
        <w:jc w:val="center"/>
      </w:pPr>
      <w:r>
        <w:rPr>
          <w:noProof/>
        </w:rPr>
        <w:drawing>
          <wp:anchor distT="0" distB="0" distL="0" distR="0" simplePos="0" relativeHeight="15748608" behindDoc="0" locked="0" layoutInCell="1" allowOverlap="1" wp14:anchorId="047E8F62" wp14:editId="064F484B">
            <wp:simplePos x="0" y="0"/>
            <wp:positionH relativeFrom="page">
              <wp:posOffset>1155270</wp:posOffset>
            </wp:positionH>
            <wp:positionV relativeFrom="paragraph">
              <wp:posOffset>29315</wp:posOffset>
            </wp:positionV>
            <wp:extent cx="176705" cy="103499"/>
            <wp:effectExtent l="0" t="0" r="0" b="0"/>
            <wp:wrapNone/>
            <wp:docPr id="7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0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05" cy="103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4" w:name="_bookmark14"/>
      <w:bookmarkEnd w:id="14"/>
      <w:r>
        <w:t>Code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conduct</w:t>
      </w:r>
      <w:r>
        <w:rPr>
          <w:spacing w:val="-1"/>
        </w:rPr>
        <w:t xml:space="preserve"> </w:t>
      </w:r>
      <w:r>
        <w:t>complaints</w:t>
      </w:r>
    </w:p>
    <w:p w14:paraId="2D0D225D" w14:textId="77777777" w:rsidR="00F16B80" w:rsidRDefault="00F16B80">
      <w:pPr>
        <w:pStyle w:val="BodyText"/>
        <w:spacing w:before="4"/>
        <w:rPr>
          <w:b/>
          <w:sz w:val="20"/>
        </w:rPr>
      </w:pPr>
    </w:p>
    <w:p w14:paraId="6BEC1F0D" w14:textId="77777777" w:rsidR="00F16B80" w:rsidRDefault="0059781E">
      <w:pPr>
        <w:pStyle w:val="ListParagraph"/>
        <w:numPr>
          <w:ilvl w:val="0"/>
          <w:numId w:val="11"/>
        </w:numPr>
        <w:tabs>
          <w:tab w:val="left" w:pos="1226"/>
          <w:tab w:val="left" w:pos="1227"/>
        </w:tabs>
        <w:spacing w:line="276" w:lineRule="auto"/>
        <w:ind w:right="242"/>
      </w:pPr>
      <w:r>
        <w:t>Upon notification by the District or Unitary Council that it is dealing with a</w:t>
      </w:r>
      <w:r>
        <w:rPr>
          <w:spacing w:val="1"/>
        </w:rPr>
        <w:t xml:space="preserve"> </w:t>
      </w:r>
      <w:r>
        <w:t>complaint that a councillor or non-councillor with voting rights has breached the</w:t>
      </w:r>
      <w:r>
        <w:rPr>
          <w:spacing w:val="-59"/>
        </w:rPr>
        <w:t xml:space="preserve"> </w:t>
      </w:r>
      <w:r>
        <w:t>Council’s code of conduct, the Proper Officer shall, subject to standing order</w:t>
      </w:r>
      <w:r>
        <w:rPr>
          <w:spacing w:val="1"/>
        </w:rPr>
        <w:t xml:space="preserve"> </w:t>
      </w:r>
      <w:r>
        <w:t>11,</w:t>
      </w:r>
      <w:r>
        <w:rPr>
          <w:spacing w:val="-2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Council.</w:t>
      </w:r>
    </w:p>
    <w:p w14:paraId="5C702AAF" w14:textId="77777777" w:rsidR="00F16B80" w:rsidRDefault="00F16B80">
      <w:pPr>
        <w:spacing w:line="276" w:lineRule="auto"/>
        <w:sectPr w:rsidR="00F16B80">
          <w:pgSz w:w="11910" w:h="16840"/>
          <w:pgMar w:top="1340" w:right="1600" w:bottom="940" w:left="1140" w:header="0" w:footer="674" w:gutter="0"/>
          <w:cols w:space="720"/>
        </w:sectPr>
      </w:pPr>
    </w:p>
    <w:p w14:paraId="56226A3E" w14:textId="77777777" w:rsidR="00F16B80" w:rsidRDefault="0059781E">
      <w:pPr>
        <w:pStyle w:val="ListParagraph"/>
        <w:numPr>
          <w:ilvl w:val="0"/>
          <w:numId w:val="11"/>
        </w:numPr>
        <w:tabs>
          <w:tab w:val="left" w:pos="1226"/>
          <w:tab w:val="left" w:pos="1227"/>
        </w:tabs>
        <w:spacing w:before="81" w:line="276" w:lineRule="auto"/>
        <w:ind w:right="234"/>
      </w:pPr>
      <w:r>
        <w:lastRenderedPageBreak/>
        <w:t>Where the notification in standing order 14(a) relates to a complaint made 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Proper</w:t>
      </w:r>
      <w:r>
        <w:rPr>
          <w:spacing w:val="1"/>
        </w:rPr>
        <w:t xml:space="preserve"> </w:t>
      </w:r>
      <w:r>
        <w:t>Officer,</w:t>
      </w:r>
      <w:r>
        <w:rPr>
          <w:spacing w:val="1"/>
        </w:rPr>
        <w:t xml:space="preserve"> </w:t>
      </w:r>
      <w:r>
        <w:t>the Proper</w:t>
      </w:r>
      <w:r>
        <w:rPr>
          <w:spacing w:val="1"/>
        </w:rPr>
        <w:t xml:space="preserve"> </w:t>
      </w:r>
      <w:r>
        <w:t>Officer</w:t>
      </w:r>
      <w:r>
        <w:rPr>
          <w:spacing w:val="1"/>
        </w:rPr>
        <w:t xml:space="preserve"> </w:t>
      </w:r>
      <w:r>
        <w:t>shall</w:t>
      </w:r>
      <w:r>
        <w:rPr>
          <w:spacing w:val="2"/>
        </w:rPr>
        <w:t xml:space="preserve"> </w:t>
      </w:r>
      <w:r>
        <w:t>notify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Chairman of</w:t>
      </w:r>
      <w:r>
        <w:rPr>
          <w:spacing w:val="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 fact, and the Chairman shall nominate another staff member to assume the</w:t>
      </w:r>
      <w:r>
        <w:rPr>
          <w:spacing w:val="-59"/>
        </w:rPr>
        <w:t xml:space="preserve"> </w:t>
      </w:r>
      <w:r>
        <w:t>duties of the Proper Officer in relation to the complaint until it has been</w:t>
      </w:r>
      <w:r>
        <w:rPr>
          <w:spacing w:val="1"/>
        </w:rPr>
        <w:t xml:space="preserve"> </w:t>
      </w:r>
      <w:r>
        <w:t>determined and the Council has agreed what action, if any, to take in</w:t>
      </w:r>
      <w:r>
        <w:rPr>
          <w:spacing w:val="1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 standing order</w:t>
      </w:r>
      <w:r>
        <w:rPr>
          <w:spacing w:val="1"/>
        </w:rPr>
        <w:t xml:space="preserve"> </w:t>
      </w:r>
      <w:r>
        <w:t>14(d).</w:t>
      </w:r>
    </w:p>
    <w:p w14:paraId="0152B13B" w14:textId="77777777" w:rsidR="00F16B80" w:rsidRDefault="0059781E">
      <w:pPr>
        <w:pStyle w:val="ListParagraph"/>
        <w:numPr>
          <w:ilvl w:val="0"/>
          <w:numId w:val="11"/>
        </w:numPr>
        <w:tabs>
          <w:tab w:val="left" w:pos="1226"/>
          <w:tab w:val="left" w:pos="1227"/>
        </w:tabs>
        <w:spacing w:before="204"/>
      </w:pPr>
      <w:r>
        <w:t>The</w:t>
      </w:r>
      <w:r>
        <w:rPr>
          <w:spacing w:val="-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may:</w:t>
      </w:r>
    </w:p>
    <w:p w14:paraId="5C65DCB4" w14:textId="77777777" w:rsidR="00F16B80" w:rsidRDefault="00F16B80">
      <w:pPr>
        <w:pStyle w:val="BodyText"/>
        <w:spacing w:before="4"/>
        <w:rPr>
          <w:sz w:val="20"/>
        </w:rPr>
      </w:pPr>
    </w:p>
    <w:p w14:paraId="4AD0CF0A" w14:textId="77777777" w:rsidR="00F16B80" w:rsidRDefault="0059781E">
      <w:pPr>
        <w:pStyle w:val="ListParagraph"/>
        <w:numPr>
          <w:ilvl w:val="1"/>
          <w:numId w:val="11"/>
        </w:numPr>
        <w:tabs>
          <w:tab w:val="left" w:pos="1793"/>
          <w:tab w:val="left" w:pos="1794"/>
        </w:tabs>
        <w:spacing w:line="278" w:lineRule="auto"/>
        <w:ind w:right="532"/>
      </w:pPr>
      <w:r>
        <w:t>provide information or evidence where such disclosure is necessary to</w:t>
      </w:r>
      <w:r>
        <w:rPr>
          <w:spacing w:val="-59"/>
        </w:rPr>
        <w:t xml:space="preserve"> </w:t>
      </w:r>
      <w:r>
        <w:t>investigate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complaint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a legal</w:t>
      </w:r>
      <w:r>
        <w:rPr>
          <w:spacing w:val="-3"/>
        </w:rPr>
        <w:t xml:space="preserve"> </w:t>
      </w:r>
      <w:r>
        <w:t>requirement;</w:t>
      </w:r>
    </w:p>
    <w:p w14:paraId="47A39C48" w14:textId="77777777" w:rsidR="00F16B80" w:rsidRDefault="0059781E">
      <w:pPr>
        <w:pStyle w:val="ListParagraph"/>
        <w:numPr>
          <w:ilvl w:val="1"/>
          <w:numId w:val="11"/>
        </w:numPr>
        <w:tabs>
          <w:tab w:val="left" w:pos="1793"/>
          <w:tab w:val="left" w:pos="1794"/>
        </w:tabs>
        <w:spacing w:before="196" w:line="278" w:lineRule="auto"/>
        <w:ind w:right="447"/>
      </w:pPr>
      <w:r>
        <w:t>seek information relevant to the complaint from the person or body with</w:t>
      </w:r>
      <w:r>
        <w:rPr>
          <w:spacing w:val="-59"/>
        </w:rPr>
        <w:t xml:space="preserve"> </w:t>
      </w:r>
      <w:r>
        <w:t>statutory</w:t>
      </w:r>
      <w:r>
        <w:rPr>
          <w:spacing w:val="-2"/>
        </w:rPr>
        <w:t xml:space="preserve"> </w:t>
      </w:r>
      <w:r>
        <w:t>responsibility</w:t>
      </w:r>
      <w:r>
        <w:rPr>
          <w:spacing w:val="1"/>
        </w:rPr>
        <w:t xml:space="preserve"> </w:t>
      </w:r>
      <w:r>
        <w:t>for investigation 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matter;</w:t>
      </w:r>
    </w:p>
    <w:p w14:paraId="6AAF5457" w14:textId="77777777" w:rsidR="00F16B80" w:rsidRDefault="0059781E">
      <w:pPr>
        <w:pStyle w:val="Heading1"/>
        <w:numPr>
          <w:ilvl w:val="0"/>
          <w:numId w:val="11"/>
        </w:numPr>
        <w:tabs>
          <w:tab w:val="left" w:pos="1226"/>
          <w:tab w:val="left" w:pos="1227"/>
        </w:tabs>
        <w:spacing w:before="198" w:line="276" w:lineRule="auto"/>
        <w:ind w:right="591"/>
      </w:pPr>
      <w:r>
        <w:t>Upon notification by the District or Unitary Council that a councillor or</w:t>
      </w:r>
      <w:r>
        <w:rPr>
          <w:spacing w:val="-59"/>
        </w:rPr>
        <w:t xml:space="preserve"> </w:t>
      </w:r>
      <w:r>
        <w:t>non-councillor with voting rights has breached the Council’s code of</w:t>
      </w:r>
      <w:r>
        <w:rPr>
          <w:spacing w:val="1"/>
        </w:rPr>
        <w:t xml:space="preserve"> </w:t>
      </w:r>
      <w:r>
        <w:t>conduct, the Council shall consider what, if any, action to take against</w:t>
      </w:r>
      <w:r>
        <w:rPr>
          <w:spacing w:val="-59"/>
        </w:rPr>
        <w:t xml:space="preserve"> </w:t>
      </w:r>
      <w:r>
        <w:t>him. Such</w:t>
      </w:r>
      <w:r>
        <w:rPr>
          <w:spacing w:val="-1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excludes</w:t>
      </w:r>
      <w:r>
        <w:rPr>
          <w:spacing w:val="1"/>
        </w:rPr>
        <w:t xml:space="preserve"> </w:t>
      </w:r>
      <w:r>
        <w:t>disqualification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suspension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office.</w:t>
      </w:r>
    </w:p>
    <w:p w14:paraId="634373CE" w14:textId="77777777" w:rsidR="00F16B80" w:rsidRDefault="0059781E">
      <w:pPr>
        <w:pStyle w:val="Heading1"/>
        <w:spacing w:before="200"/>
        <w:ind w:firstLine="0"/>
      </w:pPr>
      <w:r>
        <w:rPr>
          <w:noProof/>
        </w:rPr>
        <w:drawing>
          <wp:anchor distT="0" distB="0" distL="0" distR="0" simplePos="0" relativeHeight="15749120" behindDoc="0" locked="0" layoutInCell="1" allowOverlap="1" wp14:anchorId="2A9526BC" wp14:editId="36FBCAB2">
            <wp:simplePos x="0" y="0"/>
            <wp:positionH relativeFrom="page">
              <wp:posOffset>1155270</wp:posOffset>
            </wp:positionH>
            <wp:positionV relativeFrom="paragraph">
              <wp:posOffset>156881</wp:posOffset>
            </wp:positionV>
            <wp:extent cx="176705" cy="106616"/>
            <wp:effectExtent l="0" t="0" r="0" b="0"/>
            <wp:wrapNone/>
            <wp:docPr id="8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1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05" cy="10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5" w:name="_bookmark15"/>
      <w:bookmarkEnd w:id="15"/>
      <w:r>
        <w:t>Proper</w:t>
      </w:r>
      <w:r>
        <w:rPr>
          <w:spacing w:val="-3"/>
        </w:rPr>
        <w:t xml:space="preserve"> </w:t>
      </w:r>
      <w:r>
        <w:t>officer</w:t>
      </w:r>
    </w:p>
    <w:p w14:paraId="2DBE9CC0" w14:textId="77777777" w:rsidR="00F16B80" w:rsidRDefault="00F16B80">
      <w:pPr>
        <w:pStyle w:val="BodyText"/>
        <w:spacing w:before="6"/>
        <w:rPr>
          <w:b/>
          <w:sz w:val="20"/>
        </w:rPr>
      </w:pPr>
    </w:p>
    <w:p w14:paraId="04902F58" w14:textId="77777777" w:rsidR="00F16B80" w:rsidRDefault="0059781E">
      <w:pPr>
        <w:pStyle w:val="ListParagraph"/>
        <w:numPr>
          <w:ilvl w:val="0"/>
          <w:numId w:val="10"/>
        </w:numPr>
        <w:tabs>
          <w:tab w:val="left" w:pos="1226"/>
          <w:tab w:val="left" w:pos="1227"/>
        </w:tabs>
        <w:spacing w:line="276" w:lineRule="auto"/>
        <w:ind w:right="280"/>
      </w:pPr>
      <w:r>
        <w:t>The Proper Officer shall be either (i) the clerk or (ii) other staff member(s)</w:t>
      </w:r>
      <w:r>
        <w:rPr>
          <w:spacing w:val="1"/>
        </w:rPr>
        <w:t xml:space="preserve"> </w:t>
      </w:r>
      <w:r>
        <w:t>nominated by the Council to undertake the work of the Proper Officer when the</w:t>
      </w:r>
      <w:r>
        <w:rPr>
          <w:spacing w:val="-59"/>
        </w:rPr>
        <w:t xml:space="preserve"> </w:t>
      </w:r>
      <w:r>
        <w:t>Proper</w:t>
      </w:r>
      <w:r>
        <w:rPr>
          <w:spacing w:val="-2"/>
        </w:rPr>
        <w:t xml:space="preserve"> </w:t>
      </w:r>
      <w:r>
        <w:t>Officer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absent.</w:t>
      </w:r>
    </w:p>
    <w:p w14:paraId="2A750249" w14:textId="77777777" w:rsidR="00F16B80" w:rsidRDefault="0059781E">
      <w:pPr>
        <w:pStyle w:val="ListParagraph"/>
        <w:numPr>
          <w:ilvl w:val="0"/>
          <w:numId w:val="10"/>
        </w:numPr>
        <w:tabs>
          <w:tab w:val="left" w:pos="1226"/>
          <w:tab w:val="left" w:pos="1227"/>
        </w:tabs>
        <w:spacing w:before="203"/>
      </w:pPr>
      <w:r>
        <w:t>The</w:t>
      </w:r>
      <w:r>
        <w:rPr>
          <w:spacing w:val="-1"/>
        </w:rPr>
        <w:t xml:space="preserve"> </w:t>
      </w:r>
      <w:r>
        <w:t>Proper</w:t>
      </w:r>
      <w:r>
        <w:rPr>
          <w:spacing w:val="-4"/>
        </w:rPr>
        <w:t xml:space="preserve"> </w:t>
      </w:r>
      <w:r>
        <w:t>Officer</w:t>
      </w:r>
      <w:r>
        <w:rPr>
          <w:spacing w:val="-1"/>
        </w:rPr>
        <w:t xml:space="preserve"> </w:t>
      </w:r>
      <w:r>
        <w:t>shall:</w:t>
      </w:r>
    </w:p>
    <w:p w14:paraId="65E570A7" w14:textId="77777777" w:rsidR="00F16B80" w:rsidRDefault="00F16B80">
      <w:pPr>
        <w:pStyle w:val="BodyText"/>
        <w:spacing w:before="7"/>
        <w:rPr>
          <w:sz w:val="20"/>
        </w:rPr>
      </w:pPr>
    </w:p>
    <w:p w14:paraId="2E1F911C" w14:textId="77777777" w:rsidR="00F16B80" w:rsidRDefault="0059781E">
      <w:pPr>
        <w:pStyle w:val="ListParagraph"/>
        <w:numPr>
          <w:ilvl w:val="1"/>
          <w:numId w:val="10"/>
        </w:numPr>
        <w:tabs>
          <w:tab w:val="left" w:pos="1793"/>
          <w:tab w:val="left" w:pos="1794"/>
        </w:tabs>
        <w:spacing w:line="278" w:lineRule="auto"/>
        <w:ind w:right="1317"/>
        <w:rPr>
          <w:b/>
        </w:rPr>
      </w:pPr>
      <w:r>
        <w:rPr>
          <w:b/>
        </w:rPr>
        <w:t>at least three clear days before a meeting of the council, a</w:t>
      </w:r>
      <w:r>
        <w:rPr>
          <w:b/>
          <w:spacing w:val="-59"/>
        </w:rPr>
        <w:t xml:space="preserve"> </w:t>
      </w:r>
      <w:r>
        <w:rPr>
          <w:b/>
        </w:rPr>
        <w:t>committee</w:t>
      </w:r>
      <w:r>
        <w:rPr>
          <w:b/>
          <w:spacing w:val="-2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sub-committee</w:t>
      </w:r>
      <w:r>
        <w:rPr>
          <w:b/>
        </w:rPr>
        <w:t>,</w:t>
      </w:r>
    </w:p>
    <w:p w14:paraId="0C0E9BDE" w14:textId="77777777" w:rsidR="00F16B80" w:rsidRDefault="0059781E">
      <w:pPr>
        <w:pStyle w:val="ListParagraph"/>
        <w:numPr>
          <w:ilvl w:val="2"/>
          <w:numId w:val="10"/>
        </w:numPr>
        <w:tabs>
          <w:tab w:val="left" w:pos="2153"/>
          <w:tab w:val="left" w:pos="2154"/>
        </w:tabs>
        <w:spacing w:before="192" w:line="273" w:lineRule="auto"/>
        <w:ind w:right="224"/>
        <w:rPr>
          <w:b/>
        </w:rPr>
      </w:pPr>
      <w:r>
        <w:rPr>
          <w:b/>
          <w:position w:val="1"/>
        </w:rPr>
        <w:t>serve on councillors by delivery or post at their residences or by</w:t>
      </w:r>
      <w:r>
        <w:rPr>
          <w:b/>
          <w:spacing w:val="-59"/>
          <w:position w:val="1"/>
        </w:rPr>
        <w:t xml:space="preserve"> </w:t>
      </w:r>
      <w:r>
        <w:rPr>
          <w:b/>
        </w:rPr>
        <w:t>email authenticated in such manner as the Proper Officer thinks</w:t>
      </w:r>
      <w:r>
        <w:rPr>
          <w:b/>
          <w:spacing w:val="1"/>
        </w:rPr>
        <w:t xml:space="preserve"> </w:t>
      </w:r>
      <w:r>
        <w:rPr>
          <w:b/>
        </w:rPr>
        <w:t>fit, a signed summons confirming the time, place and the agenda</w:t>
      </w:r>
      <w:r>
        <w:rPr>
          <w:b/>
          <w:spacing w:val="-59"/>
        </w:rPr>
        <w:t xml:space="preserve"> </w:t>
      </w:r>
      <w:r>
        <w:rPr>
          <w:b/>
        </w:rPr>
        <w:t>(provided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councillor</w:t>
      </w:r>
      <w:r>
        <w:rPr>
          <w:b/>
          <w:spacing w:val="1"/>
        </w:rPr>
        <w:t xml:space="preserve"> </w:t>
      </w:r>
      <w:r>
        <w:rPr>
          <w:b/>
        </w:rPr>
        <w:t>has consented</w:t>
      </w:r>
      <w:r>
        <w:rPr>
          <w:b/>
          <w:spacing w:val="-2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service by</w:t>
      </w:r>
      <w:r>
        <w:rPr>
          <w:b/>
          <w:spacing w:val="-4"/>
        </w:rPr>
        <w:t xml:space="preserve"> </w:t>
      </w:r>
      <w:r>
        <w:rPr>
          <w:b/>
        </w:rPr>
        <w:t>email),</w:t>
      </w:r>
      <w:r>
        <w:rPr>
          <w:b/>
          <w:spacing w:val="-1"/>
        </w:rPr>
        <w:t xml:space="preserve"> </w:t>
      </w:r>
      <w:r>
        <w:rPr>
          <w:b/>
        </w:rPr>
        <w:t>and</w:t>
      </w:r>
    </w:p>
    <w:p w14:paraId="277E4C12" w14:textId="77777777" w:rsidR="00F16B80" w:rsidRDefault="0059781E">
      <w:pPr>
        <w:pStyle w:val="ListParagraph"/>
        <w:numPr>
          <w:ilvl w:val="2"/>
          <w:numId w:val="10"/>
        </w:numPr>
        <w:tabs>
          <w:tab w:val="left" w:pos="2153"/>
          <w:tab w:val="left" w:pos="2154"/>
        </w:tabs>
        <w:spacing w:before="196" w:line="273" w:lineRule="auto"/>
        <w:ind w:right="283"/>
        <w:rPr>
          <w:b/>
        </w:rPr>
      </w:pPr>
      <w:r>
        <w:rPr>
          <w:b/>
          <w:position w:val="1"/>
        </w:rPr>
        <w:t>Provide, in a conspicuous place, public notice of the time, place</w:t>
      </w:r>
      <w:r>
        <w:rPr>
          <w:b/>
          <w:spacing w:val="-59"/>
          <w:position w:val="1"/>
        </w:rPr>
        <w:t xml:space="preserve"> </w:t>
      </w:r>
      <w:r>
        <w:rPr>
          <w:b/>
        </w:rPr>
        <w:t>and agenda (provided that the public notice with agenda of an</w:t>
      </w:r>
      <w:r>
        <w:rPr>
          <w:b/>
          <w:spacing w:val="1"/>
        </w:rPr>
        <w:t xml:space="preserve"> </w:t>
      </w:r>
      <w:r>
        <w:rPr>
          <w:b/>
        </w:rPr>
        <w:t>extraordinary meeting of the Council convened by councillors is</w:t>
      </w:r>
      <w:r>
        <w:rPr>
          <w:b/>
          <w:spacing w:val="-59"/>
        </w:rPr>
        <w:t xml:space="preserve"> </w:t>
      </w:r>
      <w:r>
        <w:rPr>
          <w:b/>
        </w:rPr>
        <w:t>signed by</w:t>
      </w:r>
      <w:r>
        <w:rPr>
          <w:b/>
          <w:spacing w:val="-2"/>
        </w:rPr>
        <w:t xml:space="preserve"> </w:t>
      </w:r>
      <w:r>
        <w:rPr>
          <w:b/>
        </w:rPr>
        <w:t>them).</w:t>
      </w:r>
    </w:p>
    <w:p w14:paraId="33391FC3" w14:textId="77777777" w:rsidR="00F16B80" w:rsidRDefault="0059781E">
      <w:pPr>
        <w:spacing w:before="196" w:line="278" w:lineRule="auto"/>
        <w:ind w:left="1793" w:right="374"/>
        <w:rPr>
          <w:i/>
        </w:rPr>
      </w:pPr>
      <w:r>
        <w:rPr>
          <w:i/>
        </w:rPr>
        <w:t>See standing order 3(b) for the meaning of clear days for a meeting of a</w:t>
      </w:r>
      <w:r>
        <w:rPr>
          <w:i/>
          <w:spacing w:val="-59"/>
        </w:rPr>
        <w:t xml:space="preserve"> </w:t>
      </w:r>
      <w:r>
        <w:rPr>
          <w:i/>
        </w:rPr>
        <w:t>full council and standing order 3(c) for the meaning of clear days for a</w:t>
      </w:r>
      <w:r>
        <w:rPr>
          <w:i/>
          <w:spacing w:val="1"/>
        </w:rPr>
        <w:t xml:space="preserve"> </w:t>
      </w:r>
      <w:r>
        <w:rPr>
          <w:i/>
        </w:rPr>
        <w:t>meeting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2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committee;</w:t>
      </w:r>
    </w:p>
    <w:p w14:paraId="318451C9" w14:textId="77777777" w:rsidR="00F16B80" w:rsidRDefault="0059781E">
      <w:pPr>
        <w:pStyle w:val="ListParagraph"/>
        <w:numPr>
          <w:ilvl w:val="1"/>
          <w:numId w:val="10"/>
        </w:numPr>
        <w:tabs>
          <w:tab w:val="left" w:pos="1793"/>
          <w:tab w:val="left" w:pos="1794"/>
        </w:tabs>
        <w:spacing w:before="193" w:line="278" w:lineRule="auto"/>
        <w:ind w:right="203"/>
      </w:pPr>
      <w:r>
        <w:t>subject to standing order 9, include on the agenda all motions in the order</w:t>
      </w:r>
      <w:r>
        <w:rPr>
          <w:spacing w:val="-59"/>
        </w:rPr>
        <w:t xml:space="preserve"> </w:t>
      </w:r>
      <w:r>
        <w:t>received unless a councillor has given written notice at least 10 days</w:t>
      </w:r>
      <w:r>
        <w:rPr>
          <w:spacing w:val="1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confirming his</w:t>
      </w:r>
      <w:r>
        <w:rPr>
          <w:spacing w:val="1"/>
        </w:rPr>
        <w:t xml:space="preserve"> </w:t>
      </w:r>
      <w:r>
        <w:t>withdrawal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it;</w:t>
      </w:r>
    </w:p>
    <w:p w14:paraId="3C424C9C" w14:textId="77777777" w:rsidR="00F16B80" w:rsidRDefault="0059781E">
      <w:pPr>
        <w:pStyle w:val="ListParagraph"/>
        <w:numPr>
          <w:ilvl w:val="1"/>
          <w:numId w:val="10"/>
        </w:numPr>
        <w:tabs>
          <w:tab w:val="left" w:pos="1793"/>
          <w:tab w:val="left" w:pos="1794"/>
        </w:tabs>
        <w:spacing w:before="195" w:line="278" w:lineRule="auto"/>
        <w:ind w:right="202"/>
        <w:rPr>
          <w:b/>
        </w:rPr>
      </w:pPr>
      <w:r>
        <w:rPr>
          <w:b/>
        </w:rPr>
        <w:t>convene a meeting of the Council for the election of a new Chairman</w:t>
      </w:r>
      <w:r>
        <w:rPr>
          <w:b/>
          <w:spacing w:val="-59"/>
        </w:rPr>
        <w:t xml:space="preserve"> </w:t>
      </w:r>
      <w:r>
        <w:rPr>
          <w:b/>
        </w:rPr>
        <w:t>of the</w:t>
      </w:r>
      <w:r>
        <w:rPr>
          <w:b/>
          <w:spacing w:val="-3"/>
        </w:rPr>
        <w:t xml:space="preserve"> </w:t>
      </w:r>
      <w:r>
        <w:rPr>
          <w:b/>
        </w:rPr>
        <w:t>Council,</w:t>
      </w:r>
      <w:r>
        <w:rPr>
          <w:b/>
          <w:spacing w:val="-1"/>
        </w:rPr>
        <w:t xml:space="preserve"> </w:t>
      </w:r>
      <w:r>
        <w:rPr>
          <w:b/>
        </w:rPr>
        <w:t>occasioned</w:t>
      </w:r>
      <w:r>
        <w:rPr>
          <w:b/>
          <w:spacing w:val="-1"/>
        </w:rPr>
        <w:t xml:space="preserve"> </w:t>
      </w:r>
      <w:r>
        <w:rPr>
          <w:b/>
        </w:rPr>
        <w:t>by a</w:t>
      </w:r>
      <w:r>
        <w:rPr>
          <w:b/>
          <w:spacing w:val="-3"/>
        </w:rPr>
        <w:t xml:space="preserve"> </w:t>
      </w:r>
      <w:r>
        <w:rPr>
          <w:b/>
        </w:rPr>
        <w:t>casual</w:t>
      </w:r>
      <w:r>
        <w:rPr>
          <w:b/>
          <w:spacing w:val="-1"/>
        </w:rPr>
        <w:t xml:space="preserve"> </w:t>
      </w:r>
      <w:r>
        <w:rPr>
          <w:b/>
        </w:rPr>
        <w:t>vacancy in</w:t>
      </w:r>
      <w:r>
        <w:rPr>
          <w:b/>
          <w:spacing w:val="-3"/>
        </w:rPr>
        <w:t xml:space="preserve"> </w:t>
      </w:r>
      <w:r>
        <w:rPr>
          <w:b/>
        </w:rPr>
        <w:t>his</w:t>
      </w:r>
      <w:r>
        <w:rPr>
          <w:b/>
          <w:spacing w:val="-2"/>
        </w:rPr>
        <w:t xml:space="preserve"> </w:t>
      </w:r>
      <w:r>
        <w:rPr>
          <w:b/>
        </w:rPr>
        <w:t>office;</w:t>
      </w:r>
    </w:p>
    <w:p w14:paraId="5681C62D" w14:textId="77777777" w:rsidR="00F16B80" w:rsidRDefault="0059781E">
      <w:pPr>
        <w:pStyle w:val="ListParagraph"/>
        <w:numPr>
          <w:ilvl w:val="1"/>
          <w:numId w:val="10"/>
        </w:numPr>
        <w:tabs>
          <w:tab w:val="left" w:pos="1793"/>
          <w:tab w:val="left" w:pos="1794"/>
        </w:tabs>
        <w:spacing w:before="195"/>
        <w:ind w:hanging="568"/>
        <w:rPr>
          <w:b/>
        </w:rPr>
      </w:pPr>
      <w:r>
        <w:rPr>
          <w:b/>
        </w:rPr>
        <w:t>facilitate</w:t>
      </w:r>
      <w:r>
        <w:rPr>
          <w:b/>
          <w:spacing w:val="-3"/>
        </w:rPr>
        <w:t xml:space="preserve"> </w:t>
      </w:r>
      <w:r>
        <w:rPr>
          <w:b/>
        </w:rPr>
        <w:t>inspection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minute book</w:t>
      </w:r>
      <w:r>
        <w:rPr>
          <w:b/>
          <w:spacing w:val="-2"/>
        </w:rPr>
        <w:t xml:space="preserve"> </w:t>
      </w:r>
      <w:r>
        <w:rPr>
          <w:b/>
        </w:rPr>
        <w:t>by</w:t>
      </w:r>
      <w:r>
        <w:rPr>
          <w:b/>
          <w:spacing w:val="-3"/>
        </w:rPr>
        <w:t xml:space="preserve"> </w:t>
      </w:r>
      <w:r>
        <w:rPr>
          <w:b/>
        </w:rPr>
        <w:t>local</w:t>
      </w:r>
      <w:r>
        <w:rPr>
          <w:b/>
          <w:spacing w:val="1"/>
        </w:rPr>
        <w:t xml:space="preserve"> </w:t>
      </w:r>
      <w:r>
        <w:rPr>
          <w:b/>
        </w:rPr>
        <w:t>government</w:t>
      </w:r>
    </w:p>
    <w:p w14:paraId="4B9C8D74" w14:textId="77777777" w:rsidR="00F16B80" w:rsidRDefault="00F16B80">
      <w:pPr>
        <w:sectPr w:rsidR="00F16B80">
          <w:pgSz w:w="11910" w:h="16840"/>
          <w:pgMar w:top="1340" w:right="1600" w:bottom="940" w:left="1140" w:header="0" w:footer="674" w:gutter="0"/>
          <w:cols w:space="720"/>
        </w:sectPr>
      </w:pPr>
    </w:p>
    <w:p w14:paraId="4FEB8490" w14:textId="77777777" w:rsidR="00F16B80" w:rsidRDefault="0059781E">
      <w:pPr>
        <w:spacing w:before="66"/>
        <w:ind w:left="1793"/>
        <w:rPr>
          <w:b/>
        </w:rPr>
      </w:pPr>
      <w:r>
        <w:rPr>
          <w:b/>
        </w:rPr>
        <w:lastRenderedPageBreak/>
        <w:t>electors;</w:t>
      </w:r>
    </w:p>
    <w:p w14:paraId="194977F5" w14:textId="77777777" w:rsidR="00F16B80" w:rsidRDefault="00F16B80">
      <w:pPr>
        <w:pStyle w:val="BodyText"/>
        <w:spacing w:before="7"/>
        <w:rPr>
          <w:b/>
          <w:sz w:val="20"/>
        </w:rPr>
      </w:pPr>
    </w:p>
    <w:p w14:paraId="328BBE35" w14:textId="77777777" w:rsidR="00F16B80" w:rsidRDefault="0059781E">
      <w:pPr>
        <w:pStyle w:val="ListParagraph"/>
        <w:numPr>
          <w:ilvl w:val="1"/>
          <w:numId w:val="10"/>
        </w:numPr>
        <w:tabs>
          <w:tab w:val="left" w:pos="1793"/>
          <w:tab w:val="left" w:pos="1794"/>
        </w:tabs>
        <w:spacing w:line="278" w:lineRule="auto"/>
        <w:ind w:right="1425"/>
        <w:rPr>
          <w:b/>
        </w:rPr>
      </w:pPr>
      <w:r>
        <w:rPr>
          <w:b/>
        </w:rPr>
        <w:t>receive and retain copies of byelaws made by other local</w:t>
      </w:r>
      <w:r>
        <w:rPr>
          <w:b/>
          <w:spacing w:val="-59"/>
        </w:rPr>
        <w:t xml:space="preserve"> </w:t>
      </w:r>
      <w:r>
        <w:rPr>
          <w:b/>
        </w:rPr>
        <w:t>authorities;</w:t>
      </w:r>
    </w:p>
    <w:p w14:paraId="360CC6AE" w14:textId="77777777" w:rsidR="00F16B80" w:rsidRDefault="0059781E">
      <w:pPr>
        <w:pStyle w:val="ListParagraph"/>
        <w:numPr>
          <w:ilvl w:val="1"/>
          <w:numId w:val="10"/>
        </w:numPr>
        <w:tabs>
          <w:tab w:val="left" w:pos="1855"/>
          <w:tab w:val="left" w:pos="1856"/>
        </w:tabs>
        <w:spacing w:before="193"/>
        <w:ind w:left="1855" w:hanging="630"/>
      </w:pPr>
      <w:r>
        <w:t>hold</w:t>
      </w:r>
      <w:r>
        <w:rPr>
          <w:spacing w:val="-2"/>
        </w:rPr>
        <w:t xml:space="preserve"> </w:t>
      </w:r>
      <w:r>
        <w:t>acceptance</w:t>
      </w:r>
      <w:r>
        <w:rPr>
          <w:spacing w:val="-3"/>
        </w:rPr>
        <w:t xml:space="preserve"> </w:t>
      </w:r>
      <w:r>
        <w:t>of office</w:t>
      </w:r>
      <w:r>
        <w:rPr>
          <w:spacing w:val="-3"/>
        </w:rPr>
        <w:t xml:space="preserve"> </w:t>
      </w:r>
      <w:r>
        <w:t>forms</w:t>
      </w:r>
      <w:r>
        <w:rPr>
          <w:spacing w:val="-4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councillors;</w:t>
      </w:r>
    </w:p>
    <w:p w14:paraId="232EC95E" w14:textId="77777777" w:rsidR="00F16B80" w:rsidRDefault="00F16B80">
      <w:pPr>
        <w:pStyle w:val="BodyText"/>
        <w:spacing w:before="9"/>
        <w:rPr>
          <w:sz w:val="20"/>
        </w:rPr>
      </w:pPr>
    </w:p>
    <w:p w14:paraId="54EFF1EA" w14:textId="77777777" w:rsidR="00F16B80" w:rsidRDefault="0059781E">
      <w:pPr>
        <w:pStyle w:val="ListParagraph"/>
        <w:numPr>
          <w:ilvl w:val="1"/>
          <w:numId w:val="10"/>
        </w:numPr>
        <w:tabs>
          <w:tab w:val="left" w:pos="1793"/>
          <w:tab w:val="left" w:pos="1794"/>
        </w:tabs>
        <w:ind w:hanging="568"/>
      </w:pPr>
      <w:r>
        <w:t>hold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copy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every</w:t>
      </w:r>
      <w:r>
        <w:rPr>
          <w:spacing w:val="-2"/>
        </w:rPr>
        <w:t xml:space="preserve"> </w:t>
      </w:r>
      <w:r>
        <w:t>councillor’s</w:t>
      </w:r>
      <w:r>
        <w:rPr>
          <w:spacing w:val="-2"/>
        </w:rPr>
        <w:t xml:space="preserve"> </w:t>
      </w:r>
      <w:r>
        <w:t>register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interests;</w:t>
      </w:r>
    </w:p>
    <w:p w14:paraId="142084E3" w14:textId="77777777" w:rsidR="00F16B80" w:rsidRDefault="00F16B80">
      <w:pPr>
        <w:pStyle w:val="BodyText"/>
        <w:spacing w:before="4"/>
        <w:rPr>
          <w:sz w:val="20"/>
        </w:rPr>
      </w:pPr>
    </w:p>
    <w:p w14:paraId="3E96BB00" w14:textId="77777777" w:rsidR="00F16B80" w:rsidRDefault="0059781E">
      <w:pPr>
        <w:pStyle w:val="ListParagraph"/>
        <w:numPr>
          <w:ilvl w:val="1"/>
          <w:numId w:val="10"/>
        </w:numPr>
        <w:tabs>
          <w:tab w:val="left" w:pos="1793"/>
          <w:tab w:val="left" w:pos="1794"/>
        </w:tabs>
        <w:spacing w:before="1" w:line="278" w:lineRule="auto"/>
        <w:ind w:right="555"/>
      </w:pPr>
      <w:r>
        <w:t>assist with responding to requests made under freedom of information</w:t>
      </w:r>
      <w:r>
        <w:rPr>
          <w:spacing w:val="-59"/>
        </w:rPr>
        <w:t xml:space="preserve"> </w:t>
      </w:r>
      <w:r>
        <w:t>legislation and rights exercisable under data protection legislation, in</w:t>
      </w:r>
      <w:r>
        <w:rPr>
          <w:spacing w:val="1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Council’s relevant</w:t>
      </w:r>
      <w:r>
        <w:rPr>
          <w:spacing w:val="1"/>
        </w:rPr>
        <w:t xml:space="preserve"> </w:t>
      </w:r>
      <w:r>
        <w:t>policies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procedures;</w:t>
      </w:r>
    </w:p>
    <w:p w14:paraId="3790D43B" w14:textId="77777777" w:rsidR="00F16B80" w:rsidRDefault="0059781E">
      <w:pPr>
        <w:pStyle w:val="ListParagraph"/>
        <w:numPr>
          <w:ilvl w:val="1"/>
          <w:numId w:val="10"/>
        </w:numPr>
        <w:tabs>
          <w:tab w:val="left" w:pos="1793"/>
          <w:tab w:val="left" w:pos="1794"/>
        </w:tabs>
        <w:spacing w:before="192" w:line="280" w:lineRule="auto"/>
        <w:ind w:right="409"/>
      </w:pPr>
      <w:r>
        <w:t>liaise, as appropriate, with the Council’s Data Protection Officer (if there</w:t>
      </w:r>
      <w:r>
        <w:rPr>
          <w:spacing w:val="-59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one);</w:t>
      </w:r>
    </w:p>
    <w:p w14:paraId="4A2A9E1F" w14:textId="77777777" w:rsidR="00F16B80" w:rsidRDefault="0059781E">
      <w:pPr>
        <w:pStyle w:val="ListParagraph"/>
        <w:numPr>
          <w:ilvl w:val="1"/>
          <w:numId w:val="10"/>
        </w:numPr>
        <w:tabs>
          <w:tab w:val="left" w:pos="1793"/>
          <w:tab w:val="left" w:pos="1794"/>
        </w:tabs>
        <w:spacing w:before="191" w:line="278" w:lineRule="auto"/>
        <w:ind w:right="494"/>
      </w:pPr>
      <w:r>
        <w:t>receive and send general correspondence and notices on behalf of the</w:t>
      </w:r>
      <w:r>
        <w:rPr>
          <w:spacing w:val="-59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except</w:t>
      </w:r>
      <w:r>
        <w:rPr>
          <w:spacing w:val="1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there is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resolution to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contrary;</w:t>
      </w:r>
    </w:p>
    <w:p w14:paraId="6000D810" w14:textId="77777777" w:rsidR="00F16B80" w:rsidRDefault="0059781E">
      <w:pPr>
        <w:pStyle w:val="ListParagraph"/>
        <w:numPr>
          <w:ilvl w:val="1"/>
          <w:numId w:val="10"/>
        </w:numPr>
        <w:tabs>
          <w:tab w:val="left" w:pos="1793"/>
          <w:tab w:val="left" w:pos="1794"/>
        </w:tabs>
        <w:spacing w:before="196" w:line="276" w:lineRule="auto"/>
        <w:ind w:right="679"/>
      </w:pPr>
      <w:r>
        <w:t>assist in the organisation of, storage of, access to, security of and</w:t>
      </w:r>
      <w:r>
        <w:rPr>
          <w:spacing w:val="1"/>
        </w:rPr>
        <w:t xml:space="preserve"> </w:t>
      </w:r>
      <w:r>
        <w:t>destruction of information held by the Council in paper and electronic</w:t>
      </w:r>
      <w:r>
        <w:rPr>
          <w:spacing w:val="-59"/>
        </w:rPr>
        <w:t xml:space="preserve"> </w:t>
      </w:r>
      <w:r>
        <w:t>form subject to the requirements of data protection and freedom of</w:t>
      </w:r>
      <w:r>
        <w:rPr>
          <w:spacing w:val="1"/>
        </w:rPr>
        <w:t xml:space="preserve"> </w:t>
      </w:r>
      <w:r>
        <w:t>information legislation and other legitimate requirements (e.g. the</w:t>
      </w:r>
      <w:r>
        <w:rPr>
          <w:spacing w:val="1"/>
        </w:rPr>
        <w:t xml:space="preserve"> </w:t>
      </w:r>
      <w:r>
        <w:t>Limitation</w:t>
      </w:r>
      <w:r>
        <w:rPr>
          <w:spacing w:val="-1"/>
        </w:rPr>
        <w:t xml:space="preserve"> </w:t>
      </w:r>
      <w:r>
        <w:t>Act</w:t>
      </w:r>
      <w:r>
        <w:rPr>
          <w:spacing w:val="2"/>
        </w:rPr>
        <w:t xml:space="preserve"> </w:t>
      </w:r>
      <w:r>
        <w:t>1980);</w:t>
      </w:r>
    </w:p>
    <w:p w14:paraId="1B6DBE9F" w14:textId="77777777" w:rsidR="00F16B80" w:rsidRDefault="0059781E">
      <w:pPr>
        <w:pStyle w:val="ListParagraph"/>
        <w:numPr>
          <w:ilvl w:val="1"/>
          <w:numId w:val="10"/>
        </w:numPr>
        <w:tabs>
          <w:tab w:val="left" w:pos="1783"/>
          <w:tab w:val="left" w:pos="1784"/>
        </w:tabs>
        <w:spacing w:before="198" w:line="280" w:lineRule="auto"/>
        <w:ind w:right="3550" w:hanging="572"/>
        <w:rPr>
          <w:i/>
        </w:rPr>
      </w:pPr>
      <w:r>
        <w:t>arrange for legal deeds to be executed;</w:t>
      </w:r>
      <w:r>
        <w:rPr>
          <w:spacing w:val="-59"/>
        </w:rPr>
        <w:t xml:space="preserve"> </w:t>
      </w:r>
      <w:r>
        <w:t>(</w:t>
      </w:r>
      <w:r>
        <w:rPr>
          <w:i/>
        </w:rPr>
        <w:t>see also</w:t>
      </w:r>
      <w:r>
        <w:rPr>
          <w:i/>
          <w:spacing w:val="-2"/>
        </w:rPr>
        <w:t xml:space="preserve"> </w:t>
      </w:r>
      <w:r>
        <w:rPr>
          <w:i/>
        </w:rPr>
        <w:t>standing</w:t>
      </w:r>
      <w:r>
        <w:rPr>
          <w:i/>
          <w:spacing w:val="-2"/>
        </w:rPr>
        <w:t xml:space="preserve"> </w:t>
      </w:r>
      <w:r>
        <w:rPr>
          <w:i/>
        </w:rPr>
        <w:t>order</w:t>
      </w:r>
      <w:r>
        <w:rPr>
          <w:i/>
          <w:spacing w:val="-2"/>
        </w:rPr>
        <w:t xml:space="preserve"> </w:t>
      </w:r>
      <w:r>
        <w:rPr>
          <w:i/>
        </w:rPr>
        <w:t>23);</w:t>
      </w:r>
    </w:p>
    <w:p w14:paraId="5C36A750" w14:textId="77777777" w:rsidR="00F16B80" w:rsidRDefault="0059781E">
      <w:pPr>
        <w:pStyle w:val="ListParagraph"/>
        <w:numPr>
          <w:ilvl w:val="1"/>
          <w:numId w:val="10"/>
        </w:numPr>
        <w:tabs>
          <w:tab w:val="left" w:pos="1793"/>
          <w:tab w:val="left" w:pos="1794"/>
        </w:tabs>
        <w:spacing w:before="191" w:line="278" w:lineRule="auto"/>
        <w:ind w:right="224"/>
      </w:pPr>
      <w:r>
        <w:t>arrange or manage the prompt authorisation, approval, and instruction</w:t>
      </w:r>
      <w:r>
        <w:rPr>
          <w:spacing w:val="1"/>
        </w:rPr>
        <w:t xml:space="preserve"> </w:t>
      </w:r>
      <w:r>
        <w:t>regarding any payments to be made by the Council in accordance with its</w:t>
      </w:r>
      <w:r>
        <w:rPr>
          <w:spacing w:val="-59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regulations;</w:t>
      </w:r>
    </w:p>
    <w:p w14:paraId="37BD81D4" w14:textId="77777777" w:rsidR="00F16B80" w:rsidRDefault="0059781E">
      <w:pPr>
        <w:pStyle w:val="ListParagraph"/>
        <w:numPr>
          <w:ilvl w:val="1"/>
          <w:numId w:val="10"/>
        </w:numPr>
        <w:tabs>
          <w:tab w:val="left" w:pos="1793"/>
          <w:tab w:val="left" w:pos="1794"/>
        </w:tabs>
        <w:spacing w:before="193" w:line="278" w:lineRule="auto"/>
        <w:ind w:right="215"/>
      </w:pPr>
      <w:r>
        <w:t>record every planning application notified to the Council and the Council’s</w:t>
      </w:r>
      <w:r>
        <w:rPr>
          <w:spacing w:val="-59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planning authority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book</w:t>
      </w:r>
      <w:r>
        <w:rPr>
          <w:spacing w:val="-2"/>
        </w:rPr>
        <w:t xml:space="preserve"> </w:t>
      </w:r>
      <w:r>
        <w:t>for such</w:t>
      </w:r>
      <w:r>
        <w:rPr>
          <w:spacing w:val="-2"/>
        </w:rPr>
        <w:t xml:space="preserve"> </w:t>
      </w:r>
      <w:r>
        <w:t>purpose;</w:t>
      </w:r>
    </w:p>
    <w:p w14:paraId="7C2A6CB7" w14:textId="77777777" w:rsidR="00F16B80" w:rsidRDefault="0059781E">
      <w:pPr>
        <w:pStyle w:val="ListParagraph"/>
        <w:numPr>
          <w:ilvl w:val="1"/>
          <w:numId w:val="10"/>
        </w:numPr>
        <w:tabs>
          <w:tab w:val="left" w:pos="1793"/>
          <w:tab w:val="left" w:pos="1794"/>
        </w:tabs>
        <w:spacing w:before="195" w:line="276" w:lineRule="auto"/>
        <w:ind w:right="262"/>
      </w:pPr>
      <w:r>
        <w:t>refer a planning application received by the Council to the Chairman or in</w:t>
      </w:r>
      <w:r>
        <w:rPr>
          <w:spacing w:val="-59"/>
        </w:rPr>
        <w:t xml:space="preserve"> </w:t>
      </w:r>
      <w:r>
        <w:t>his absence the Vice-Chairman (if there is one) of the Council within two</w:t>
      </w:r>
      <w:r>
        <w:rPr>
          <w:spacing w:val="1"/>
        </w:rPr>
        <w:t xml:space="preserve"> </w:t>
      </w:r>
      <w:r>
        <w:t>working days of receipt to facilitate an extraordinary meeting if the nature</w:t>
      </w:r>
      <w:r>
        <w:rPr>
          <w:spacing w:val="-59"/>
        </w:rPr>
        <w:t xml:space="preserve"> </w:t>
      </w:r>
      <w:r>
        <w:t>of a planning application requires consideration before the next ordinary</w:t>
      </w:r>
      <w:r>
        <w:rPr>
          <w:spacing w:val="1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Council;</w:t>
      </w:r>
    </w:p>
    <w:p w14:paraId="0299AC5C" w14:textId="77777777" w:rsidR="00F16B80" w:rsidRDefault="0059781E">
      <w:pPr>
        <w:pStyle w:val="ListParagraph"/>
        <w:numPr>
          <w:ilvl w:val="1"/>
          <w:numId w:val="10"/>
        </w:numPr>
        <w:tabs>
          <w:tab w:val="left" w:pos="1793"/>
          <w:tab w:val="left" w:pos="1794"/>
        </w:tabs>
        <w:spacing w:before="199" w:line="280" w:lineRule="auto"/>
        <w:ind w:right="837"/>
      </w:pPr>
      <w:r>
        <w:t>manage access to information about the Council via the publication</w:t>
      </w:r>
      <w:r>
        <w:rPr>
          <w:spacing w:val="-59"/>
        </w:rPr>
        <w:t xml:space="preserve"> </w:t>
      </w:r>
      <w:r>
        <w:t>scheme;</w:t>
      </w:r>
      <w:r>
        <w:rPr>
          <w:spacing w:val="2"/>
        </w:rPr>
        <w:t xml:space="preserve"> </w:t>
      </w:r>
      <w:r>
        <w:t>and</w:t>
      </w:r>
    </w:p>
    <w:p w14:paraId="5C75ECE8" w14:textId="77777777" w:rsidR="00F16B80" w:rsidRDefault="0059781E">
      <w:pPr>
        <w:pStyle w:val="ListParagraph"/>
        <w:numPr>
          <w:ilvl w:val="1"/>
          <w:numId w:val="10"/>
        </w:numPr>
        <w:tabs>
          <w:tab w:val="left" w:pos="1784"/>
        </w:tabs>
        <w:spacing w:before="191" w:line="276" w:lineRule="auto"/>
        <w:ind w:left="1783" w:right="492" w:hanging="562"/>
      </w:pPr>
      <w:r>
        <w:t>retain custody of the seal of the Council (if there is one) which shall not</w:t>
      </w:r>
      <w:r>
        <w:rPr>
          <w:spacing w:val="-59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 without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resolution to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effect.</w:t>
      </w:r>
    </w:p>
    <w:p w14:paraId="330E75EC" w14:textId="77777777" w:rsidR="00F16B80" w:rsidRDefault="0059781E">
      <w:pPr>
        <w:spacing w:before="4"/>
        <w:ind w:left="1793"/>
        <w:rPr>
          <w:i/>
        </w:rPr>
      </w:pPr>
      <w:r>
        <w:t>(s</w:t>
      </w:r>
      <w:r>
        <w:rPr>
          <w:i/>
        </w:rPr>
        <w:t>ee also</w:t>
      </w:r>
      <w:r>
        <w:rPr>
          <w:i/>
          <w:spacing w:val="-2"/>
        </w:rPr>
        <w:t xml:space="preserve"> </w:t>
      </w:r>
      <w:r>
        <w:rPr>
          <w:i/>
        </w:rPr>
        <w:t>standing</w:t>
      </w:r>
      <w:r>
        <w:rPr>
          <w:i/>
          <w:spacing w:val="-1"/>
        </w:rPr>
        <w:t xml:space="preserve"> </w:t>
      </w:r>
      <w:r>
        <w:rPr>
          <w:i/>
        </w:rPr>
        <w:t>order</w:t>
      </w:r>
      <w:r>
        <w:rPr>
          <w:i/>
          <w:spacing w:val="-2"/>
        </w:rPr>
        <w:t xml:space="preserve"> </w:t>
      </w:r>
      <w:r>
        <w:rPr>
          <w:i/>
        </w:rPr>
        <w:t>23).</w:t>
      </w:r>
    </w:p>
    <w:p w14:paraId="4CCEAFF5" w14:textId="77777777" w:rsidR="00F16B80" w:rsidRDefault="00F16B80">
      <w:pPr>
        <w:pStyle w:val="BodyText"/>
        <w:rPr>
          <w:i/>
          <w:sz w:val="20"/>
        </w:rPr>
      </w:pPr>
    </w:p>
    <w:p w14:paraId="30411FF3" w14:textId="77777777" w:rsidR="00F16B80" w:rsidRDefault="00F16B80">
      <w:pPr>
        <w:pStyle w:val="BodyText"/>
        <w:rPr>
          <w:i/>
          <w:sz w:val="20"/>
        </w:rPr>
      </w:pPr>
    </w:p>
    <w:p w14:paraId="4D736DDD" w14:textId="77777777" w:rsidR="00F16B80" w:rsidRDefault="00F16B80">
      <w:pPr>
        <w:pStyle w:val="BodyText"/>
        <w:spacing w:before="9"/>
        <w:rPr>
          <w:i/>
          <w:sz w:val="18"/>
        </w:rPr>
      </w:pPr>
    </w:p>
    <w:p w14:paraId="604AA727" w14:textId="77777777" w:rsidR="00F16B80" w:rsidRDefault="0059781E">
      <w:pPr>
        <w:pStyle w:val="Heading1"/>
        <w:ind w:firstLine="0"/>
      </w:pPr>
      <w:r>
        <w:rPr>
          <w:noProof/>
        </w:rPr>
        <w:drawing>
          <wp:anchor distT="0" distB="0" distL="0" distR="0" simplePos="0" relativeHeight="15749632" behindDoc="0" locked="0" layoutInCell="1" allowOverlap="1" wp14:anchorId="749BE4AE" wp14:editId="1BA0D522">
            <wp:simplePos x="0" y="0"/>
            <wp:positionH relativeFrom="page">
              <wp:posOffset>1155270</wp:posOffset>
            </wp:positionH>
            <wp:positionV relativeFrom="paragraph">
              <wp:posOffset>29247</wp:posOffset>
            </wp:positionV>
            <wp:extent cx="176705" cy="106615"/>
            <wp:effectExtent l="0" t="0" r="0" b="0"/>
            <wp:wrapNone/>
            <wp:docPr id="8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2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05" cy="10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6" w:name="_bookmark16"/>
      <w:bookmarkEnd w:id="16"/>
      <w:r>
        <w:t>Responsible</w:t>
      </w:r>
      <w:r>
        <w:rPr>
          <w:spacing w:val="-5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officer</w:t>
      </w:r>
    </w:p>
    <w:p w14:paraId="2AFB6447" w14:textId="77777777" w:rsidR="00F16B80" w:rsidRDefault="00F16B80">
      <w:pPr>
        <w:pStyle w:val="BodyText"/>
        <w:spacing w:before="4"/>
        <w:rPr>
          <w:b/>
          <w:sz w:val="20"/>
        </w:rPr>
      </w:pPr>
    </w:p>
    <w:p w14:paraId="0942BADC" w14:textId="77777777" w:rsidR="00F16B80" w:rsidRDefault="0059781E">
      <w:pPr>
        <w:pStyle w:val="BodyText"/>
        <w:tabs>
          <w:tab w:val="left" w:pos="1226"/>
        </w:tabs>
        <w:ind w:left="660"/>
      </w:pPr>
      <w:r>
        <w:t>a</w:t>
      </w:r>
      <w:r>
        <w:tab/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appoint appropriate</w:t>
      </w:r>
      <w:r>
        <w:rPr>
          <w:spacing w:val="-3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member(s)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undertake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of</w:t>
      </w:r>
    </w:p>
    <w:p w14:paraId="60072CD6" w14:textId="77777777" w:rsidR="00F16B80" w:rsidRDefault="00F16B80">
      <w:pPr>
        <w:sectPr w:rsidR="00F16B80">
          <w:pgSz w:w="11910" w:h="16840"/>
          <w:pgMar w:top="1360" w:right="1600" w:bottom="940" w:left="1140" w:header="0" w:footer="674" w:gutter="0"/>
          <w:cols w:space="720"/>
        </w:sectPr>
      </w:pPr>
    </w:p>
    <w:p w14:paraId="0E500050" w14:textId="77777777" w:rsidR="00F16B80" w:rsidRDefault="0059781E">
      <w:pPr>
        <w:pStyle w:val="BodyText"/>
        <w:spacing w:before="81" w:line="278" w:lineRule="auto"/>
        <w:ind w:left="1226" w:right="599"/>
      </w:pPr>
      <w:r>
        <w:lastRenderedPageBreak/>
        <w:t>the Responsible Financial Officer when the Responsible Financial Officer is</w:t>
      </w:r>
      <w:r>
        <w:rPr>
          <w:spacing w:val="-59"/>
        </w:rPr>
        <w:t xml:space="preserve"> </w:t>
      </w:r>
      <w:r>
        <w:t>absent.</w:t>
      </w:r>
    </w:p>
    <w:p w14:paraId="2E28A620" w14:textId="77777777" w:rsidR="00F16B80" w:rsidRDefault="0059781E">
      <w:pPr>
        <w:pStyle w:val="Heading1"/>
        <w:spacing w:before="199"/>
        <w:ind w:firstLine="0"/>
      </w:pPr>
      <w:r>
        <w:rPr>
          <w:noProof/>
        </w:rPr>
        <w:drawing>
          <wp:anchor distT="0" distB="0" distL="0" distR="0" simplePos="0" relativeHeight="15750144" behindDoc="0" locked="0" layoutInCell="1" allowOverlap="1" wp14:anchorId="041D3ED0" wp14:editId="70FF73A6">
            <wp:simplePos x="0" y="0"/>
            <wp:positionH relativeFrom="page">
              <wp:posOffset>1155270</wp:posOffset>
            </wp:positionH>
            <wp:positionV relativeFrom="paragraph">
              <wp:posOffset>156763</wp:posOffset>
            </wp:positionV>
            <wp:extent cx="176705" cy="104957"/>
            <wp:effectExtent l="0" t="0" r="0" b="0"/>
            <wp:wrapNone/>
            <wp:docPr id="8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3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05" cy="104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7" w:name="_bookmark17"/>
      <w:bookmarkEnd w:id="17"/>
      <w:r>
        <w:t>Accounts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accounting</w:t>
      </w:r>
      <w:r>
        <w:rPr>
          <w:spacing w:val="-3"/>
        </w:rPr>
        <w:t xml:space="preserve"> </w:t>
      </w:r>
      <w:r>
        <w:t>statements</w:t>
      </w:r>
    </w:p>
    <w:p w14:paraId="6879E1C7" w14:textId="77777777" w:rsidR="00F16B80" w:rsidRDefault="00F16B80">
      <w:pPr>
        <w:pStyle w:val="BodyText"/>
        <w:spacing w:before="4"/>
        <w:rPr>
          <w:b/>
          <w:sz w:val="20"/>
        </w:rPr>
      </w:pPr>
    </w:p>
    <w:p w14:paraId="26D78C6D" w14:textId="77777777" w:rsidR="00F16B80" w:rsidRDefault="0059781E">
      <w:pPr>
        <w:pStyle w:val="ListParagraph"/>
        <w:numPr>
          <w:ilvl w:val="0"/>
          <w:numId w:val="9"/>
        </w:numPr>
        <w:tabs>
          <w:tab w:val="left" w:pos="1226"/>
          <w:tab w:val="left" w:pos="1227"/>
        </w:tabs>
        <w:spacing w:line="280" w:lineRule="auto"/>
        <w:ind w:right="523"/>
      </w:pPr>
      <w:r>
        <w:t>“Proper practices” in standing orders refer to the most recent version of</w:t>
      </w:r>
      <w:r>
        <w:rPr>
          <w:spacing w:val="1"/>
        </w:rPr>
        <w:t xml:space="preserve"> </w:t>
      </w:r>
      <w:r>
        <w:t>“Governance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Accountability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Local</w:t>
      </w:r>
      <w:r>
        <w:rPr>
          <w:spacing w:val="-5"/>
        </w:rPr>
        <w:t xml:space="preserve"> </w:t>
      </w:r>
      <w:r>
        <w:t>Councils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Practitioners’</w:t>
      </w:r>
      <w:r>
        <w:rPr>
          <w:spacing w:val="-4"/>
        </w:rPr>
        <w:t xml:space="preserve"> </w:t>
      </w:r>
      <w:r>
        <w:t>Guide”.</w:t>
      </w:r>
    </w:p>
    <w:p w14:paraId="3632F21D" w14:textId="77777777" w:rsidR="00F16B80" w:rsidRDefault="0059781E">
      <w:pPr>
        <w:pStyle w:val="ListParagraph"/>
        <w:numPr>
          <w:ilvl w:val="0"/>
          <w:numId w:val="9"/>
        </w:numPr>
        <w:tabs>
          <w:tab w:val="left" w:pos="1226"/>
          <w:tab w:val="left" w:pos="1227"/>
        </w:tabs>
        <w:spacing w:before="190" w:line="278" w:lineRule="auto"/>
        <w:ind w:right="1131"/>
      </w:pPr>
      <w:r>
        <w:t>All payments by the Council shall be authorised, approved and paid in</w:t>
      </w:r>
      <w:r>
        <w:rPr>
          <w:spacing w:val="-59"/>
        </w:rPr>
        <w:t xml:space="preserve"> </w:t>
      </w:r>
      <w:r>
        <w:t>accordance with the law, proper practices and the Council’s financial</w:t>
      </w:r>
      <w:r>
        <w:rPr>
          <w:spacing w:val="1"/>
        </w:rPr>
        <w:t xml:space="preserve"> </w:t>
      </w:r>
      <w:r>
        <w:t>regulations.</w:t>
      </w:r>
    </w:p>
    <w:p w14:paraId="5B7F0512" w14:textId="77777777" w:rsidR="00F16B80" w:rsidRDefault="0059781E">
      <w:pPr>
        <w:pStyle w:val="ListParagraph"/>
        <w:numPr>
          <w:ilvl w:val="0"/>
          <w:numId w:val="9"/>
        </w:numPr>
        <w:tabs>
          <w:tab w:val="left" w:pos="1226"/>
          <w:tab w:val="left" w:pos="1227"/>
        </w:tabs>
        <w:spacing w:before="193" w:line="278" w:lineRule="auto"/>
        <w:ind w:right="524"/>
      </w:pPr>
      <w:r>
        <w:t>The Responsible Financial Officer shall supply to each councillor as soon as</w:t>
      </w:r>
      <w:r>
        <w:rPr>
          <w:spacing w:val="-59"/>
        </w:rPr>
        <w:t xml:space="preserve"> </w:t>
      </w:r>
      <w:r>
        <w:t>practicable after 30 June, 30 September and 31 December in each year a</w:t>
      </w:r>
      <w:r>
        <w:rPr>
          <w:spacing w:val="1"/>
        </w:rPr>
        <w:t xml:space="preserve"> </w:t>
      </w:r>
      <w:r>
        <w:t>statement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summarise:</w:t>
      </w:r>
    </w:p>
    <w:p w14:paraId="32F268C5" w14:textId="77777777" w:rsidR="00F16B80" w:rsidRDefault="0059781E">
      <w:pPr>
        <w:pStyle w:val="ListParagraph"/>
        <w:numPr>
          <w:ilvl w:val="1"/>
          <w:numId w:val="9"/>
        </w:numPr>
        <w:tabs>
          <w:tab w:val="left" w:pos="1793"/>
          <w:tab w:val="left" w:pos="1794"/>
        </w:tabs>
        <w:spacing w:before="193" w:line="278" w:lineRule="auto"/>
        <w:ind w:right="700"/>
      </w:pPr>
      <w:r>
        <w:t>the Council’s receipts and payments (or income and expenditure) for</w:t>
      </w:r>
      <w:r>
        <w:rPr>
          <w:spacing w:val="-59"/>
        </w:rPr>
        <w:t xml:space="preserve"> </w:t>
      </w:r>
      <w:r>
        <w:t>each quarter;</w:t>
      </w:r>
    </w:p>
    <w:p w14:paraId="18AA1041" w14:textId="77777777" w:rsidR="00F16B80" w:rsidRDefault="0059781E">
      <w:pPr>
        <w:pStyle w:val="ListParagraph"/>
        <w:numPr>
          <w:ilvl w:val="1"/>
          <w:numId w:val="9"/>
        </w:numPr>
        <w:tabs>
          <w:tab w:val="left" w:pos="1793"/>
          <w:tab w:val="left" w:pos="1794"/>
        </w:tabs>
        <w:spacing w:before="195" w:line="278" w:lineRule="auto"/>
        <w:ind w:right="1252"/>
      </w:pPr>
      <w:r>
        <w:t>the Council’s aggregate receipts and payments (or income and</w:t>
      </w:r>
      <w:r>
        <w:rPr>
          <w:spacing w:val="-59"/>
        </w:rPr>
        <w:t xml:space="preserve"> </w:t>
      </w:r>
      <w:r>
        <w:t>expenditure)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date;</w:t>
      </w:r>
    </w:p>
    <w:p w14:paraId="4F3E5A6A" w14:textId="77777777" w:rsidR="00F16B80" w:rsidRDefault="0059781E">
      <w:pPr>
        <w:pStyle w:val="ListParagraph"/>
        <w:numPr>
          <w:ilvl w:val="1"/>
          <w:numId w:val="9"/>
        </w:numPr>
        <w:tabs>
          <w:tab w:val="left" w:pos="1793"/>
          <w:tab w:val="left" w:pos="1794"/>
        </w:tabs>
        <w:spacing w:before="198"/>
        <w:ind w:hanging="568"/>
      </w:pPr>
      <w:r>
        <w:t>the</w:t>
      </w:r>
      <w:r>
        <w:rPr>
          <w:spacing w:val="-1"/>
        </w:rPr>
        <w:t xml:space="preserve"> </w:t>
      </w:r>
      <w:r>
        <w:t>balances</w:t>
      </w:r>
      <w:r>
        <w:rPr>
          <w:spacing w:val="-2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at the</w:t>
      </w:r>
      <w:r>
        <w:rPr>
          <w:spacing w:val="-2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quarter</w:t>
      </w:r>
      <w:r>
        <w:rPr>
          <w:spacing w:val="-2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reported</w:t>
      </w:r>
      <w:r>
        <w:rPr>
          <w:spacing w:val="-1"/>
        </w:rPr>
        <w:t xml:space="preserve"> </w:t>
      </w:r>
      <w:r>
        <w:t>and</w:t>
      </w:r>
    </w:p>
    <w:p w14:paraId="261F7551" w14:textId="77777777" w:rsidR="00F16B80" w:rsidRDefault="00F16B80">
      <w:pPr>
        <w:pStyle w:val="BodyText"/>
        <w:spacing w:before="4"/>
        <w:rPr>
          <w:sz w:val="20"/>
        </w:rPr>
      </w:pPr>
    </w:p>
    <w:p w14:paraId="1FE471FB" w14:textId="77777777" w:rsidR="00F16B80" w:rsidRDefault="0059781E">
      <w:pPr>
        <w:pStyle w:val="BodyText"/>
        <w:spacing w:line="278" w:lineRule="auto"/>
        <w:ind w:left="1226" w:right="1087"/>
      </w:pPr>
      <w:r>
        <w:t>which includes a comparison with the budget for the financial year and</w:t>
      </w:r>
      <w:r>
        <w:rPr>
          <w:spacing w:val="-59"/>
        </w:rPr>
        <w:t xml:space="preserve"> </w:t>
      </w:r>
      <w:r>
        <w:t>highlights any</w:t>
      </w:r>
      <w:r>
        <w:rPr>
          <w:spacing w:val="1"/>
        </w:rPr>
        <w:t xml:space="preserve"> </w:t>
      </w:r>
      <w:r>
        <w:t>actual or</w:t>
      </w:r>
      <w:r>
        <w:rPr>
          <w:spacing w:val="-2"/>
        </w:rPr>
        <w:t xml:space="preserve"> </w:t>
      </w:r>
      <w:r>
        <w:t>potential</w:t>
      </w:r>
      <w:r>
        <w:rPr>
          <w:spacing w:val="-1"/>
        </w:rPr>
        <w:t xml:space="preserve"> </w:t>
      </w:r>
      <w:r>
        <w:t>overspends.</w:t>
      </w:r>
    </w:p>
    <w:p w14:paraId="19F55D96" w14:textId="77777777" w:rsidR="00F16B80" w:rsidRDefault="0059781E">
      <w:pPr>
        <w:pStyle w:val="ListParagraph"/>
        <w:numPr>
          <w:ilvl w:val="0"/>
          <w:numId w:val="9"/>
        </w:numPr>
        <w:tabs>
          <w:tab w:val="left" w:pos="1226"/>
          <w:tab w:val="left" w:pos="1227"/>
        </w:tabs>
        <w:spacing w:before="196" w:line="278" w:lineRule="auto"/>
        <w:ind w:right="406"/>
      </w:pPr>
      <w:r>
        <w:t>As soon as possible after the financial year end at 31 March, the Responsible</w:t>
      </w:r>
      <w:r>
        <w:rPr>
          <w:spacing w:val="-59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Officer</w:t>
      </w:r>
      <w:r>
        <w:rPr>
          <w:spacing w:val="1"/>
        </w:rPr>
        <w:t xml:space="preserve"> </w:t>
      </w:r>
      <w:r>
        <w:t>shall provide:</w:t>
      </w:r>
    </w:p>
    <w:p w14:paraId="75140E31" w14:textId="77777777" w:rsidR="00F16B80" w:rsidRDefault="0059781E">
      <w:pPr>
        <w:pStyle w:val="ListParagraph"/>
        <w:numPr>
          <w:ilvl w:val="1"/>
          <w:numId w:val="9"/>
        </w:numPr>
        <w:tabs>
          <w:tab w:val="left" w:pos="1793"/>
          <w:tab w:val="left" w:pos="1794"/>
        </w:tabs>
        <w:spacing w:before="196" w:line="276" w:lineRule="auto"/>
        <w:ind w:right="229"/>
      </w:pPr>
      <w:r>
        <w:t>each councillor with a statement summarising the Council’s receipts and</w:t>
      </w:r>
      <w:r>
        <w:rPr>
          <w:spacing w:val="1"/>
        </w:rPr>
        <w:t xml:space="preserve"> </w:t>
      </w:r>
      <w:r>
        <w:t>payments (or income and expenditure) for the last quarter and the year to</w:t>
      </w:r>
      <w:r>
        <w:rPr>
          <w:spacing w:val="-59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information;</w:t>
      </w:r>
      <w:r>
        <w:rPr>
          <w:spacing w:val="2"/>
        </w:rPr>
        <w:t xml:space="preserve"> </w:t>
      </w:r>
      <w:r>
        <w:t>and</w:t>
      </w:r>
    </w:p>
    <w:p w14:paraId="1D7171AD" w14:textId="77777777" w:rsidR="00F16B80" w:rsidRDefault="0059781E">
      <w:pPr>
        <w:pStyle w:val="ListParagraph"/>
        <w:numPr>
          <w:ilvl w:val="1"/>
          <w:numId w:val="9"/>
        </w:numPr>
        <w:tabs>
          <w:tab w:val="left" w:pos="1793"/>
          <w:tab w:val="left" w:pos="1794"/>
        </w:tabs>
        <w:spacing w:before="200" w:line="276" w:lineRule="auto"/>
        <w:ind w:right="224"/>
      </w:pPr>
      <w:r>
        <w:t>to the Council the accounting statements for the year in the form of</w:t>
      </w:r>
      <w:r>
        <w:rPr>
          <w:spacing w:val="1"/>
        </w:rPr>
        <w:t xml:space="preserve"> </w:t>
      </w:r>
      <w:r>
        <w:t>Section 2 of the annual governance and accountability return, as required</w:t>
      </w:r>
      <w:r>
        <w:rPr>
          <w:spacing w:val="-59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proper</w:t>
      </w:r>
      <w:r>
        <w:rPr>
          <w:spacing w:val="1"/>
        </w:rPr>
        <w:t xml:space="preserve"> </w:t>
      </w:r>
      <w:r>
        <w:t>practices,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consideration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approval.</w:t>
      </w:r>
    </w:p>
    <w:p w14:paraId="2422C7B3" w14:textId="77777777" w:rsidR="00F16B80" w:rsidRDefault="0059781E">
      <w:pPr>
        <w:pStyle w:val="ListParagraph"/>
        <w:numPr>
          <w:ilvl w:val="0"/>
          <w:numId w:val="9"/>
        </w:numPr>
        <w:tabs>
          <w:tab w:val="left" w:pos="1226"/>
          <w:tab w:val="left" w:pos="1227"/>
        </w:tabs>
        <w:spacing w:before="200" w:line="276" w:lineRule="auto"/>
        <w:ind w:right="212"/>
      </w:pPr>
      <w:r>
        <w:t>The year-end accounting statements shall be prepared in accordance with</w:t>
      </w:r>
      <w:r>
        <w:rPr>
          <w:spacing w:val="1"/>
        </w:rPr>
        <w:t xml:space="preserve"> </w:t>
      </w:r>
      <w:r>
        <w:t>proper practices and apply the form of accounts determined by the Council</w:t>
      </w:r>
      <w:r>
        <w:rPr>
          <w:spacing w:val="1"/>
        </w:rPr>
        <w:t xml:space="preserve"> </w:t>
      </w:r>
      <w:r>
        <w:t>(receipts</w:t>
      </w:r>
      <w:r>
        <w:rPr>
          <w:spacing w:val="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payments,</w:t>
      </w:r>
      <w:r>
        <w:rPr>
          <w:spacing w:val="5"/>
        </w:rPr>
        <w:t xml:space="preserve"> </w:t>
      </w:r>
      <w:r>
        <w:t>or</w:t>
      </w:r>
      <w:r>
        <w:rPr>
          <w:spacing w:val="5"/>
        </w:rPr>
        <w:t xml:space="preserve"> </w:t>
      </w:r>
      <w:r>
        <w:t>income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expenditure)</w:t>
      </w:r>
      <w:r>
        <w:rPr>
          <w:spacing w:val="3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year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31 March.</w:t>
      </w:r>
      <w:r>
        <w:rPr>
          <w:spacing w:val="1"/>
        </w:rPr>
        <w:t xml:space="preserve"> </w:t>
      </w:r>
      <w:r>
        <w:t>A completed draft annual governance and accountability return shall be</w:t>
      </w:r>
      <w:r>
        <w:rPr>
          <w:spacing w:val="1"/>
        </w:rPr>
        <w:t xml:space="preserve"> </w:t>
      </w:r>
      <w:r>
        <w:t>presented to all councillors at least 14 days prior to anticipated approval by the</w:t>
      </w:r>
      <w:r>
        <w:rPr>
          <w:spacing w:val="1"/>
        </w:rPr>
        <w:t xml:space="preserve"> </w:t>
      </w:r>
      <w:r>
        <w:t>Council. The annual governance and accountability return of the Council, which</w:t>
      </w:r>
      <w:r>
        <w:rPr>
          <w:spacing w:val="-59"/>
        </w:rPr>
        <w:t xml:space="preserve"> </w:t>
      </w:r>
      <w:r>
        <w:t>is</w:t>
      </w:r>
      <w:r>
        <w:rPr>
          <w:spacing w:val="6"/>
        </w:rPr>
        <w:t xml:space="preserve"> </w:t>
      </w:r>
      <w:r>
        <w:t>subject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external</w:t>
      </w:r>
      <w:r>
        <w:rPr>
          <w:spacing w:val="6"/>
        </w:rPr>
        <w:t xml:space="preserve"> </w:t>
      </w:r>
      <w:r>
        <w:t>audit,</w:t>
      </w:r>
      <w:r>
        <w:rPr>
          <w:spacing w:val="7"/>
        </w:rPr>
        <w:t xml:space="preserve"> </w:t>
      </w:r>
      <w:r>
        <w:t>including</w:t>
      </w:r>
      <w:r>
        <w:rPr>
          <w:spacing w:val="6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annual</w:t>
      </w:r>
      <w:r>
        <w:rPr>
          <w:spacing w:val="5"/>
        </w:rPr>
        <w:t xml:space="preserve"> </w:t>
      </w:r>
      <w:r>
        <w:t>governance</w:t>
      </w:r>
      <w:r>
        <w:rPr>
          <w:spacing w:val="3"/>
        </w:rPr>
        <w:t xml:space="preserve"> </w:t>
      </w:r>
      <w:r>
        <w:t>statement,</w:t>
      </w:r>
      <w:r>
        <w:rPr>
          <w:spacing w:val="5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be presented to the Council for consideration and formal approval before 30</w:t>
      </w:r>
      <w:r>
        <w:rPr>
          <w:spacing w:val="1"/>
        </w:rPr>
        <w:t xml:space="preserve"> </w:t>
      </w:r>
      <w:r>
        <w:t>June.</w:t>
      </w:r>
    </w:p>
    <w:p w14:paraId="6553ED4D" w14:textId="77777777" w:rsidR="00F16B80" w:rsidRDefault="00F16B80">
      <w:pPr>
        <w:pStyle w:val="BodyText"/>
        <w:rPr>
          <w:sz w:val="20"/>
        </w:rPr>
      </w:pPr>
    </w:p>
    <w:p w14:paraId="5FC3838E" w14:textId="77777777" w:rsidR="00F16B80" w:rsidRDefault="00F16B80">
      <w:pPr>
        <w:pStyle w:val="BodyText"/>
        <w:rPr>
          <w:sz w:val="20"/>
        </w:rPr>
      </w:pPr>
    </w:p>
    <w:p w14:paraId="6A9ABD98" w14:textId="77777777" w:rsidR="00F16B80" w:rsidRDefault="00F16B80">
      <w:pPr>
        <w:pStyle w:val="BodyText"/>
        <w:spacing w:before="4"/>
        <w:rPr>
          <w:sz w:val="20"/>
        </w:rPr>
      </w:pPr>
    </w:p>
    <w:p w14:paraId="4D685658" w14:textId="77777777" w:rsidR="00F16B80" w:rsidRDefault="0059781E">
      <w:pPr>
        <w:pStyle w:val="Heading1"/>
        <w:ind w:firstLine="0"/>
      </w:pPr>
      <w:r>
        <w:rPr>
          <w:noProof/>
        </w:rPr>
        <w:drawing>
          <wp:anchor distT="0" distB="0" distL="0" distR="0" simplePos="0" relativeHeight="15750656" behindDoc="0" locked="0" layoutInCell="1" allowOverlap="1" wp14:anchorId="13048917" wp14:editId="300BEC7B">
            <wp:simplePos x="0" y="0"/>
            <wp:positionH relativeFrom="page">
              <wp:posOffset>1155270</wp:posOffset>
            </wp:positionH>
            <wp:positionV relativeFrom="paragraph">
              <wp:posOffset>29298</wp:posOffset>
            </wp:positionV>
            <wp:extent cx="176705" cy="106615"/>
            <wp:effectExtent l="0" t="0" r="0" b="0"/>
            <wp:wrapNone/>
            <wp:docPr id="8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4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05" cy="10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8" w:name="_bookmark18"/>
      <w:bookmarkEnd w:id="18"/>
      <w:r>
        <w:t>Financial</w:t>
      </w:r>
      <w:r>
        <w:rPr>
          <w:spacing w:val="1"/>
        </w:rPr>
        <w:t xml:space="preserve"> </w:t>
      </w:r>
      <w:r>
        <w:t>controls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procurement</w:t>
      </w:r>
    </w:p>
    <w:p w14:paraId="36C55DEA" w14:textId="77777777" w:rsidR="00F16B80" w:rsidRDefault="00F16B80">
      <w:pPr>
        <w:pStyle w:val="BodyText"/>
        <w:spacing w:before="4"/>
        <w:rPr>
          <w:b/>
          <w:sz w:val="20"/>
        </w:rPr>
      </w:pPr>
    </w:p>
    <w:p w14:paraId="4CB09BB8" w14:textId="77777777" w:rsidR="00F16B80" w:rsidRDefault="0059781E">
      <w:pPr>
        <w:pStyle w:val="ListParagraph"/>
        <w:numPr>
          <w:ilvl w:val="0"/>
          <w:numId w:val="8"/>
        </w:numPr>
        <w:tabs>
          <w:tab w:val="left" w:pos="1221"/>
          <w:tab w:val="left" w:pos="1222"/>
        </w:tabs>
      </w:pPr>
      <w:r>
        <w:t>The</w:t>
      </w:r>
      <w:r>
        <w:rPr>
          <w:spacing w:val="-1"/>
        </w:rPr>
        <w:t xml:space="preserve"> </w:t>
      </w:r>
      <w:r>
        <w:t>Council shall</w:t>
      </w:r>
      <w:r>
        <w:rPr>
          <w:spacing w:val="-1"/>
        </w:rPr>
        <w:t xml:space="preserve"> </w:t>
      </w:r>
      <w:r>
        <w:t>consider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approve</w:t>
      </w:r>
      <w:r>
        <w:rPr>
          <w:spacing w:val="-2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regulations drawn</w:t>
      </w:r>
      <w:r>
        <w:rPr>
          <w:spacing w:val="-1"/>
        </w:rPr>
        <w:t xml:space="preserve"> </w:t>
      </w:r>
      <w:r>
        <w:t>up by</w:t>
      </w:r>
      <w:r>
        <w:rPr>
          <w:spacing w:val="-3"/>
        </w:rPr>
        <w:t xml:space="preserve"> </w:t>
      </w:r>
      <w:r>
        <w:t>the</w:t>
      </w:r>
    </w:p>
    <w:p w14:paraId="2E52C726" w14:textId="77777777" w:rsidR="00F16B80" w:rsidRDefault="00F16B80">
      <w:pPr>
        <w:sectPr w:rsidR="00F16B80">
          <w:pgSz w:w="11910" w:h="16840"/>
          <w:pgMar w:top="1340" w:right="1600" w:bottom="940" w:left="1140" w:header="0" w:footer="674" w:gutter="0"/>
          <w:cols w:space="720"/>
        </w:sectPr>
      </w:pPr>
    </w:p>
    <w:p w14:paraId="38AEC676" w14:textId="77777777" w:rsidR="00F16B80" w:rsidRDefault="0059781E">
      <w:pPr>
        <w:pStyle w:val="BodyText"/>
        <w:spacing w:before="81" w:line="278" w:lineRule="auto"/>
        <w:ind w:left="1221" w:right="628"/>
      </w:pPr>
      <w:r>
        <w:lastRenderedPageBreak/>
        <w:t>Responsible Financial Officer, which shall include detailed arrangements in</w:t>
      </w:r>
      <w:r>
        <w:rPr>
          <w:spacing w:val="-59"/>
        </w:rPr>
        <w:t xml:space="preserve"> </w:t>
      </w:r>
      <w:r>
        <w:t>respect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following:</w:t>
      </w:r>
    </w:p>
    <w:p w14:paraId="2400658D" w14:textId="77777777" w:rsidR="00F16B80" w:rsidRDefault="0059781E">
      <w:pPr>
        <w:pStyle w:val="ListParagraph"/>
        <w:numPr>
          <w:ilvl w:val="1"/>
          <w:numId w:val="8"/>
        </w:numPr>
        <w:tabs>
          <w:tab w:val="left" w:pos="1793"/>
          <w:tab w:val="left" w:pos="1794"/>
        </w:tabs>
        <w:spacing w:before="199"/>
        <w:ind w:hanging="568"/>
      </w:pPr>
      <w:r>
        <w:t>the</w:t>
      </w:r>
      <w:r>
        <w:rPr>
          <w:spacing w:val="-2"/>
        </w:rPr>
        <w:t xml:space="preserve"> </w:t>
      </w:r>
      <w:r>
        <w:t>keeping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accounting</w:t>
      </w:r>
      <w:r>
        <w:rPr>
          <w:spacing w:val="-2"/>
        </w:rPr>
        <w:t xml:space="preserve"> </w:t>
      </w:r>
      <w:r>
        <w:t>records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systems of internal</w:t>
      </w:r>
      <w:r>
        <w:rPr>
          <w:spacing w:val="-1"/>
        </w:rPr>
        <w:t xml:space="preserve"> </w:t>
      </w:r>
      <w:r>
        <w:t>controls;</w:t>
      </w:r>
    </w:p>
    <w:p w14:paraId="3E448D0B" w14:textId="77777777" w:rsidR="00F16B80" w:rsidRDefault="00F16B80">
      <w:pPr>
        <w:pStyle w:val="BodyText"/>
        <w:spacing w:before="6"/>
        <w:rPr>
          <w:sz w:val="20"/>
        </w:rPr>
      </w:pPr>
    </w:p>
    <w:p w14:paraId="66E3A906" w14:textId="77777777" w:rsidR="00F16B80" w:rsidRDefault="0059781E">
      <w:pPr>
        <w:pStyle w:val="ListParagraph"/>
        <w:numPr>
          <w:ilvl w:val="1"/>
          <w:numId w:val="8"/>
        </w:numPr>
        <w:tabs>
          <w:tab w:val="left" w:pos="1793"/>
          <w:tab w:val="left" w:pos="1794"/>
        </w:tabs>
        <w:ind w:hanging="568"/>
      </w:pPr>
      <w:r>
        <w:t>the</w:t>
      </w:r>
      <w:r>
        <w:rPr>
          <w:spacing w:val="-1"/>
        </w:rPr>
        <w:t xml:space="preserve"> </w:t>
      </w:r>
      <w:r>
        <w:t>assessment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risks faced by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Council;</w:t>
      </w:r>
    </w:p>
    <w:p w14:paraId="46D836B4" w14:textId="77777777" w:rsidR="00F16B80" w:rsidRDefault="00F16B80">
      <w:pPr>
        <w:pStyle w:val="BodyText"/>
        <w:spacing w:before="7"/>
        <w:rPr>
          <w:sz w:val="20"/>
        </w:rPr>
      </w:pPr>
    </w:p>
    <w:p w14:paraId="6FB763F7" w14:textId="77777777" w:rsidR="00F16B80" w:rsidRDefault="0059781E">
      <w:pPr>
        <w:pStyle w:val="ListParagraph"/>
        <w:numPr>
          <w:ilvl w:val="1"/>
          <w:numId w:val="8"/>
        </w:numPr>
        <w:tabs>
          <w:tab w:val="left" w:pos="1793"/>
          <w:tab w:val="left" w:pos="1794"/>
        </w:tabs>
        <w:spacing w:line="276" w:lineRule="auto"/>
        <w:ind w:right="561"/>
      </w:pPr>
      <w:r>
        <w:t>the work of the independent internal auditor in accordance with proper</w:t>
      </w:r>
      <w:r>
        <w:rPr>
          <w:spacing w:val="-59"/>
        </w:rPr>
        <w:t xml:space="preserve"> </w:t>
      </w:r>
      <w:r>
        <w:t>practices and the receipt of regular reports from the internal auditor,</w:t>
      </w:r>
      <w:r>
        <w:rPr>
          <w:spacing w:val="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shall be required</w:t>
      </w:r>
      <w:r>
        <w:rPr>
          <w:spacing w:val="-2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annually;</w:t>
      </w:r>
    </w:p>
    <w:p w14:paraId="6982ECFE" w14:textId="77777777" w:rsidR="00F16B80" w:rsidRDefault="0059781E">
      <w:pPr>
        <w:pStyle w:val="ListParagraph"/>
        <w:numPr>
          <w:ilvl w:val="1"/>
          <w:numId w:val="8"/>
        </w:numPr>
        <w:tabs>
          <w:tab w:val="left" w:pos="1793"/>
          <w:tab w:val="left" w:pos="1794"/>
        </w:tabs>
        <w:spacing w:before="200" w:line="278" w:lineRule="auto"/>
        <w:ind w:right="981"/>
      </w:pPr>
      <w:r>
        <w:t>the inspection and copying by councillors and local electors of the</w:t>
      </w:r>
      <w:r>
        <w:rPr>
          <w:spacing w:val="-59"/>
        </w:rPr>
        <w:t xml:space="preserve"> </w:t>
      </w:r>
      <w:r>
        <w:t>Council’s</w:t>
      </w:r>
      <w:r>
        <w:rPr>
          <w:spacing w:val="-1"/>
        </w:rPr>
        <w:t xml:space="preserve"> </w:t>
      </w:r>
      <w:r>
        <w:t>accounts and/or orders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payments;</w:t>
      </w:r>
      <w:r>
        <w:rPr>
          <w:spacing w:val="1"/>
        </w:rPr>
        <w:t xml:space="preserve"> </w:t>
      </w:r>
      <w:r>
        <w:t>and</w:t>
      </w:r>
    </w:p>
    <w:p w14:paraId="5ECACCA0" w14:textId="77777777" w:rsidR="00F16B80" w:rsidRDefault="0059781E">
      <w:pPr>
        <w:pStyle w:val="ListParagraph"/>
        <w:numPr>
          <w:ilvl w:val="1"/>
          <w:numId w:val="8"/>
        </w:numPr>
        <w:tabs>
          <w:tab w:val="left" w:pos="1793"/>
          <w:tab w:val="left" w:pos="1794"/>
        </w:tabs>
        <w:spacing w:before="198" w:line="276" w:lineRule="auto"/>
        <w:ind w:right="483"/>
      </w:pPr>
      <w:r>
        <w:t xml:space="preserve">whether contracts with an estimated value below </w:t>
      </w:r>
      <w:r>
        <w:rPr>
          <w:b/>
        </w:rPr>
        <w:t xml:space="preserve">£5,000 </w:t>
      </w:r>
      <w:r>
        <w:t>due to special</w:t>
      </w:r>
      <w:r>
        <w:rPr>
          <w:spacing w:val="-59"/>
        </w:rPr>
        <w:t xml:space="preserve"> </w:t>
      </w:r>
      <w:r>
        <w:t>circumstances are exempt from a tendering process or procurement</w:t>
      </w:r>
      <w:r>
        <w:rPr>
          <w:spacing w:val="1"/>
        </w:rPr>
        <w:t xml:space="preserve"> </w:t>
      </w:r>
      <w:r>
        <w:t>exercise.</w:t>
      </w:r>
    </w:p>
    <w:p w14:paraId="2518F5BC" w14:textId="77777777" w:rsidR="00F16B80" w:rsidRDefault="0059781E">
      <w:pPr>
        <w:pStyle w:val="ListParagraph"/>
        <w:numPr>
          <w:ilvl w:val="0"/>
          <w:numId w:val="8"/>
        </w:numPr>
        <w:tabs>
          <w:tab w:val="left" w:pos="1226"/>
          <w:tab w:val="left" w:pos="1227"/>
        </w:tabs>
        <w:spacing w:before="198" w:line="278" w:lineRule="auto"/>
        <w:ind w:left="1226" w:right="857" w:hanging="567"/>
      </w:pPr>
      <w:r>
        <w:t>Financial regulations shall be reviewed regularly and at least annually for</w:t>
      </w:r>
      <w:r>
        <w:rPr>
          <w:spacing w:val="-59"/>
        </w:rPr>
        <w:t xml:space="preserve"> </w:t>
      </w:r>
      <w:r>
        <w:t>fitness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purpose.</w:t>
      </w:r>
    </w:p>
    <w:p w14:paraId="4997FE72" w14:textId="77777777" w:rsidR="00F16B80" w:rsidRDefault="0059781E">
      <w:pPr>
        <w:pStyle w:val="Heading1"/>
        <w:numPr>
          <w:ilvl w:val="0"/>
          <w:numId w:val="8"/>
        </w:numPr>
        <w:tabs>
          <w:tab w:val="left" w:pos="1226"/>
          <w:tab w:val="left" w:pos="1227"/>
        </w:tabs>
        <w:spacing w:before="196" w:line="276" w:lineRule="auto"/>
        <w:ind w:left="1226" w:right="192" w:hanging="567"/>
      </w:pPr>
      <w:r>
        <w:t>A public contract regulated by the Public Contracts Regulations 2015 with</w:t>
      </w:r>
      <w:r>
        <w:rPr>
          <w:spacing w:val="-59"/>
        </w:rPr>
        <w:t xml:space="preserve"> </w:t>
      </w:r>
      <w:r>
        <w:t>an estimated value in excess of £25,000 but less than the relevant</w:t>
      </w:r>
      <w:r>
        <w:rPr>
          <w:spacing w:val="1"/>
        </w:rPr>
        <w:t xml:space="preserve"> </w:t>
      </w:r>
      <w:r>
        <w:t>thresholds in standing order 18(f) is subject to Regulations 109-114 of the</w:t>
      </w:r>
      <w:r>
        <w:rPr>
          <w:spacing w:val="-59"/>
        </w:rPr>
        <w:t xml:space="preserve"> </w:t>
      </w:r>
      <w:r>
        <w:t>Public Contracts Regulations 2015 which include a requirement on the</w:t>
      </w:r>
      <w:r>
        <w:rPr>
          <w:spacing w:val="1"/>
        </w:rPr>
        <w:t xml:space="preserve"> </w:t>
      </w:r>
      <w:r>
        <w:t>Council to advertise the contract opportunity on the Contracts Finder</w:t>
      </w:r>
      <w:r>
        <w:rPr>
          <w:spacing w:val="1"/>
        </w:rPr>
        <w:t xml:space="preserve"> </w:t>
      </w:r>
      <w:r>
        <w:t>website regardless of what other means it uses to advertise the</w:t>
      </w:r>
      <w:r>
        <w:rPr>
          <w:spacing w:val="1"/>
        </w:rPr>
        <w:t xml:space="preserve"> </w:t>
      </w:r>
      <w:r>
        <w:t>opportunity unless it proposes to use an existing list of approved</w:t>
      </w:r>
      <w:r>
        <w:rPr>
          <w:spacing w:val="1"/>
        </w:rPr>
        <w:t xml:space="preserve"> </w:t>
      </w:r>
      <w:r>
        <w:t>suppliers</w:t>
      </w:r>
      <w:r>
        <w:rPr>
          <w:spacing w:val="-3"/>
        </w:rPr>
        <w:t xml:space="preserve"> </w:t>
      </w:r>
      <w:r>
        <w:t>(framework</w:t>
      </w:r>
      <w:r>
        <w:rPr>
          <w:spacing w:val="1"/>
        </w:rPr>
        <w:t xml:space="preserve"> </w:t>
      </w:r>
      <w:r>
        <w:t>agreement).</w:t>
      </w:r>
    </w:p>
    <w:p w14:paraId="67092A63" w14:textId="77777777" w:rsidR="00F16B80" w:rsidRDefault="0059781E">
      <w:pPr>
        <w:pStyle w:val="ListParagraph"/>
        <w:numPr>
          <w:ilvl w:val="0"/>
          <w:numId w:val="8"/>
        </w:numPr>
        <w:tabs>
          <w:tab w:val="left" w:pos="1226"/>
          <w:tab w:val="left" w:pos="1227"/>
        </w:tabs>
        <w:spacing w:before="200" w:line="276" w:lineRule="auto"/>
        <w:ind w:left="1226" w:right="355" w:hanging="567"/>
      </w:pPr>
      <w:r>
        <w:t>Subject to additional requirements in the financial regulations of the Council,</w:t>
      </w:r>
      <w:r>
        <w:rPr>
          <w:spacing w:val="1"/>
        </w:rPr>
        <w:t xml:space="preserve"> </w:t>
      </w:r>
      <w:r>
        <w:t>the tender process for contracts for the supply of goods, materials, services or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execution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works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include, as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minimum,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steps:</w:t>
      </w:r>
    </w:p>
    <w:p w14:paraId="65AC0309" w14:textId="77777777" w:rsidR="00F16B80" w:rsidRDefault="0059781E">
      <w:pPr>
        <w:pStyle w:val="ListParagraph"/>
        <w:numPr>
          <w:ilvl w:val="1"/>
          <w:numId w:val="8"/>
        </w:numPr>
        <w:tabs>
          <w:tab w:val="left" w:pos="1793"/>
          <w:tab w:val="left" w:pos="1794"/>
        </w:tabs>
        <w:spacing w:before="197" w:line="280" w:lineRule="auto"/>
        <w:ind w:right="817"/>
      </w:pPr>
      <w:r>
        <w:t>a specification for the goods, materials, services or the execution of</w:t>
      </w:r>
      <w:r>
        <w:rPr>
          <w:spacing w:val="-59"/>
        </w:rPr>
        <w:t xml:space="preserve"> </w:t>
      </w:r>
      <w:r>
        <w:t>works</w:t>
      </w:r>
      <w:r>
        <w:rPr>
          <w:spacing w:val="1"/>
        </w:rPr>
        <w:t xml:space="preserve"> </w:t>
      </w:r>
      <w:r>
        <w:t>shall be</w:t>
      </w:r>
      <w:r>
        <w:rPr>
          <w:spacing w:val="-2"/>
        </w:rPr>
        <w:t xml:space="preserve"> </w:t>
      </w:r>
      <w:r>
        <w:t>drawn</w:t>
      </w:r>
      <w:r>
        <w:rPr>
          <w:spacing w:val="-2"/>
        </w:rPr>
        <w:t xml:space="preserve"> </w:t>
      </w:r>
      <w:r>
        <w:t>up;</w:t>
      </w:r>
    </w:p>
    <w:p w14:paraId="12FD5FC4" w14:textId="77777777" w:rsidR="00F16B80" w:rsidRDefault="0059781E">
      <w:pPr>
        <w:pStyle w:val="ListParagraph"/>
        <w:numPr>
          <w:ilvl w:val="1"/>
          <w:numId w:val="8"/>
        </w:numPr>
        <w:tabs>
          <w:tab w:val="left" w:pos="1794"/>
        </w:tabs>
        <w:spacing w:before="191" w:line="276" w:lineRule="auto"/>
        <w:ind w:right="299"/>
        <w:jc w:val="both"/>
      </w:pPr>
      <w:r>
        <w:t>an invitation to tender shall be drawn up to confirm (i) the Council’s</w:t>
      </w:r>
      <w:r>
        <w:rPr>
          <w:spacing w:val="1"/>
        </w:rPr>
        <w:t xml:space="preserve"> </w:t>
      </w:r>
      <w:r>
        <w:t>specification</w:t>
      </w:r>
      <w:r>
        <w:rPr>
          <w:spacing w:val="-3"/>
        </w:rPr>
        <w:t xml:space="preserve"> </w:t>
      </w:r>
      <w:r>
        <w:t>(ii) the</w:t>
      </w:r>
      <w:r>
        <w:rPr>
          <w:spacing w:val="-2"/>
        </w:rPr>
        <w:t xml:space="preserve"> </w:t>
      </w:r>
      <w:r>
        <w:t>time,</w:t>
      </w:r>
      <w:r>
        <w:rPr>
          <w:spacing w:val="-2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and address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submission</w:t>
      </w:r>
      <w:r>
        <w:rPr>
          <w:spacing w:val="-3"/>
        </w:rPr>
        <w:t xml:space="preserve"> </w:t>
      </w:r>
      <w:r>
        <w:t>of tenders</w:t>
      </w:r>
    </w:p>
    <w:p w14:paraId="1D4FA079" w14:textId="77777777" w:rsidR="00F16B80" w:rsidRDefault="0059781E">
      <w:pPr>
        <w:pStyle w:val="BodyText"/>
        <w:spacing w:before="1" w:line="276" w:lineRule="auto"/>
        <w:ind w:left="1793" w:right="522"/>
        <w:jc w:val="both"/>
      </w:pPr>
      <w:r>
        <w:t>(iii) the date of the Council’s written response to the tender and (iv) the</w:t>
      </w:r>
      <w:r>
        <w:rPr>
          <w:spacing w:val="-59"/>
        </w:rPr>
        <w:t xml:space="preserve"> </w:t>
      </w:r>
      <w:r>
        <w:t>prohibition on prospective contractors contacting councillors or staff to</w:t>
      </w:r>
      <w:r>
        <w:rPr>
          <w:spacing w:val="-59"/>
        </w:rPr>
        <w:t xml:space="preserve"> </w:t>
      </w:r>
      <w:r>
        <w:t>encourage</w:t>
      </w:r>
      <w:r>
        <w:rPr>
          <w:spacing w:val="-2"/>
        </w:rPr>
        <w:t xml:space="preserve"> </w:t>
      </w:r>
      <w:r>
        <w:t>or support</w:t>
      </w:r>
      <w:r>
        <w:rPr>
          <w:spacing w:val="-3"/>
        </w:rPr>
        <w:t xml:space="preserve"> </w:t>
      </w:r>
      <w:r>
        <w:t>their tender</w:t>
      </w:r>
      <w:r>
        <w:rPr>
          <w:spacing w:val="-1"/>
        </w:rPr>
        <w:t xml:space="preserve"> </w:t>
      </w:r>
      <w:r>
        <w:t>outside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prescribed</w:t>
      </w:r>
      <w:r>
        <w:rPr>
          <w:spacing w:val="-2"/>
        </w:rPr>
        <w:t xml:space="preserve"> </w:t>
      </w:r>
      <w:r>
        <w:t>process;</w:t>
      </w:r>
    </w:p>
    <w:p w14:paraId="12CBF343" w14:textId="77777777" w:rsidR="00F16B80" w:rsidRDefault="0059781E">
      <w:pPr>
        <w:pStyle w:val="ListParagraph"/>
        <w:numPr>
          <w:ilvl w:val="1"/>
          <w:numId w:val="8"/>
        </w:numPr>
        <w:tabs>
          <w:tab w:val="left" w:pos="1793"/>
          <w:tab w:val="left" w:pos="1794"/>
        </w:tabs>
        <w:spacing w:before="201" w:line="278" w:lineRule="auto"/>
        <w:ind w:right="580"/>
      </w:pPr>
      <w:r>
        <w:t>the invitation to tender shall be advertised in a local newspaper and in</w:t>
      </w:r>
      <w:r>
        <w:rPr>
          <w:spacing w:val="-59"/>
        </w:rPr>
        <w:t xml:space="preserve"> </w:t>
      </w:r>
      <w:r>
        <w:t>any other</w:t>
      </w:r>
      <w:r>
        <w:rPr>
          <w:spacing w:val="-1"/>
        </w:rPr>
        <w:t xml:space="preserve"> </w:t>
      </w:r>
      <w:r>
        <w:t>manner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appropriate;</w:t>
      </w:r>
    </w:p>
    <w:p w14:paraId="354018BF" w14:textId="77777777" w:rsidR="00F16B80" w:rsidRDefault="0059781E">
      <w:pPr>
        <w:pStyle w:val="ListParagraph"/>
        <w:numPr>
          <w:ilvl w:val="1"/>
          <w:numId w:val="8"/>
        </w:numPr>
        <w:tabs>
          <w:tab w:val="left" w:pos="1793"/>
          <w:tab w:val="left" w:pos="1794"/>
        </w:tabs>
        <w:spacing w:before="193" w:line="280" w:lineRule="auto"/>
        <w:ind w:right="887"/>
      </w:pPr>
      <w:r>
        <w:t>tenders are to be submitted in writing in a sealed marked envelope</w:t>
      </w:r>
      <w:r>
        <w:rPr>
          <w:spacing w:val="-59"/>
        </w:rPr>
        <w:t xml:space="preserve"> </w:t>
      </w:r>
      <w:r>
        <w:t>addressed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Proper</w:t>
      </w:r>
      <w:r>
        <w:rPr>
          <w:spacing w:val="-4"/>
        </w:rPr>
        <w:t xml:space="preserve"> </w:t>
      </w:r>
      <w:r>
        <w:t>Officer;</w:t>
      </w:r>
    </w:p>
    <w:p w14:paraId="77023532" w14:textId="77777777" w:rsidR="00F16B80" w:rsidRDefault="0059781E">
      <w:pPr>
        <w:pStyle w:val="ListParagraph"/>
        <w:numPr>
          <w:ilvl w:val="1"/>
          <w:numId w:val="8"/>
        </w:numPr>
        <w:tabs>
          <w:tab w:val="left" w:pos="1794"/>
        </w:tabs>
        <w:spacing w:before="190" w:line="278" w:lineRule="auto"/>
        <w:ind w:right="349"/>
        <w:jc w:val="both"/>
      </w:pPr>
      <w:r>
        <w:t>tenders shall be opened by the Proper Officer in the presence of at least</w:t>
      </w:r>
      <w:r>
        <w:rPr>
          <w:spacing w:val="-59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councillor after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deadline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submission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tenders has</w:t>
      </w:r>
      <w:r>
        <w:rPr>
          <w:spacing w:val="-3"/>
        </w:rPr>
        <w:t xml:space="preserve"> </w:t>
      </w:r>
      <w:r>
        <w:t>passed;</w:t>
      </w:r>
    </w:p>
    <w:p w14:paraId="2ABFA8E4" w14:textId="77777777" w:rsidR="00F16B80" w:rsidRDefault="0059781E">
      <w:pPr>
        <w:pStyle w:val="ListParagraph"/>
        <w:numPr>
          <w:ilvl w:val="1"/>
          <w:numId w:val="8"/>
        </w:numPr>
        <w:tabs>
          <w:tab w:val="left" w:pos="1793"/>
          <w:tab w:val="left" w:pos="1794"/>
        </w:tabs>
        <w:spacing w:before="196"/>
        <w:ind w:hanging="568"/>
      </w:pPr>
      <w:r>
        <w:t>tenders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reported to</w:t>
      </w:r>
      <w:r>
        <w:rPr>
          <w:spacing w:val="-3"/>
        </w:rPr>
        <w:t xml:space="preserve"> </w:t>
      </w:r>
      <w:r>
        <w:t>and considered</w:t>
      </w:r>
      <w:r>
        <w:rPr>
          <w:spacing w:val="-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meeting</w:t>
      </w:r>
    </w:p>
    <w:p w14:paraId="15BEF1B2" w14:textId="77777777" w:rsidR="00F16B80" w:rsidRDefault="00F16B80">
      <w:pPr>
        <w:sectPr w:rsidR="00F16B80">
          <w:pgSz w:w="11910" w:h="16840"/>
          <w:pgMar w:top="1340" w:right="1600" w:bottom="940" w:left="1140" w:header="0" w:footer="674" w:gutter="0"/>
          <w:cols w:space="720"/>
        </w:sectPr>
      </w:pPr>
    </w:p>
    <w:p w14:paraId="594AFC59" w14:textId="77777777" w:rsidR="00F16B80" w:rsidRDefault="0059781E">
      <w:pPr>
        <w:pStyle w:val="BodyText"/>
        <w:spacing w:before="81" w:line="278" w:lineRule="auto"/>
        <w:ind w:left="1793" w:right="1255"/>
      </w:pPr>
      <w:r>
        <w:lastRenderedPageBreak/>
        <w:t>of the Council or a committee or sub-committee with delegated</w:t>
      </w:r>
      <w:r>
        <w:rPr>
          <w:spacing w:val="-59"/>
        </w:rPr>
        <w:t xml:space="preserve"> </w:t>
      </w:r>
      <w:r>
        <w:t>responsibility.</w:t>
      </w:r>
    </w:p>
    <w:p w14:paraId="2CBFD580" w14:textId="77777777" w:rsidR="00F16B80" w:rsidRDefault="0059781E">
      <w:pPr>
        <w:pStyle w:val="ListParagraph"/>
        <w:numPr>
          <w:ilvl w:val="0"/>
          <w:numId w:val="8"/>
        </w:numPr>
        <w:tabs>
          <w:tab w:val="left" w:pos="1226"/>
          <w:tab w:val="left" w:pos="1227"/>
        </w:tabs>
        <w:spacing w:before="196" w:line="276" w:lineRule="auto"/>
        <w:ind w:left="1226" w:right="818" w:hanging="567"/>
      </w:pPr>
      <w:r>
        <w:t>Neither the Council, nor a committee or a sub-committee with delegated</w:t>
      </w:r>
      <w:r>
        <w:rPr>
          <w:spacing w:val="1"/>
        </w:rPr>
        <w:t xml:space="preserve"> </w:t>
      </w:r>
      <w:r>
        <w:t>responsibility for considering tenders, is bound to accept the lowest value</w:t>
      </w:r>
      <w:r>
        <w:rPr>
          <w:spacing w:val="-59"/>
        </w:rPr>
        <w:t xml:space="preserve"> </w:t>
      </w:r>
      <w:r>
        <w:t>tender.</w:t>
      </w:r>
    </w:p>
    <w:p w14:paraId="566E49F1" w14:textId="77777777" w:rsidR="00F16B80" w:rsidRDefault="0059781E">
      <w:pPr>
        <w:pStyle w:val="ListParagraph"/>
        <w:numPr>
          <w:ilvl w:val="0"/>
          <w:numId w:val="8"/>
        </w:numPr>
        <w:tabs>
          <w:tab w:val="left" w:pos="1226"/>
          <w:tab w:val="left" w:pos="1227"/>
        </w:tabs>
        <w:spacing w:before="203" w:line="276" w:lineRule="auto"/>
        <w:ind w:left="1226" w:right="304" w:hanging="567"/>
        <w:rPr>
          <w:b/>
        </w:rPr>
      </w:pPr>
      <w:r>
        <w:rPr>
          <w:b/>
        </w:rPr>
        <w:t>A public contract</w:t>
      </w:r>
      <w:r>
        <w:rPr>
          <w:b/>
          <w:spacing w:val="1"/>
        </w:rPr>
        <w:t xml:space="preserve"> </w:t>
      </w:r>
      <w:r>
        <w:rPr>
          <w:b/>
        </w:rPr>
        <w:t>regulated by the Public Contracts Regulations 2015</w:t>
      </w:r>
      <w:r>
        <w:rPr>
          <w:b/>
          <w:spacing w:val="1"/>
        </w:rPr>
        <w:t xml:space="preserve"> </w:t>
      </w:r>
      <w:r>
        <w:rPr>
          <w:b/>
        </w:rPr>
        <w:t>with an estimated value in excess of £189,330 for a public service or</w:t>
      </w:r>
      <w:r>
        <w:rPr>
          <w:b/>
          <w:spacing w:val="1"/>
        </w:rPr>
        <w:t xml:space="preserve"> </w:t>
      </w:r>
      <w:r>
        <w:rPr>
          <w:b/>
        </w:rPr>
        <w:t>supply</w:t>
      </w:r>
      <w:r>
        <w:rPr>
          <w:b/>
          <w:spacing w:val="-1"/>
        </w:rPr>
        <w:t xml:space="preserve"> </w:t>
      </w:r>
      <w:r>
        <w:rPr>
          <w:b/>
        </w:rPr>
        <w:t>contract</w:t>
      </w:r>
      <w:r>
        <w:rPr>
          <w:b/>
          <w:spacing w:val="-1"/>
        </w:rPr>
        <w:t xml:space="preserve"> </w:t>
      </w:r>
      <w:r>
        <w:rPr>
          <w:b/>
        </w:rPr>
        <w:t>or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</w:t>
      </w:r>
      <w:r>
        <w:rPr>
          <w:b/>
        </w:rPr>
        <w:t>excess of</w:t>
      </w:r>
      <w:r>
        <w:rPr>
          <w:b/>
          <w:spacing w:val="-2"/>
        </w:rPr>
        <w:t xml:space="preserve"> </w:t>
      </w:r>
      <w:r>
        <w:rPr>
          <w:b/>
        </w:rPr>
        <w:t>£4,733,252</w:t>
      </w:r>
      <w:r>
        <w:rPr>
          <w:b/>
          <w:spacing w:val="-2"/>
        </w:rPr>
        <w:t xml:space="preserve"> </w:t>
      </w:r>
      <w:r>
        <w:rPr>
          <w:b/>
        </w:rPr>
        <w:t>for</w:t>
      </w:r>
      <w:r>
        <w:rPr>
          <w:b/>
          <w:spacing w:val="-2"/>
        </w:rPr>
        <w:t xml:space="preserve"> </w:t>
      </w:r>
      <w:r>
        <w:rPr>
          <w:b/>
        </w:rPr>
        <w:t>a</w:t>
      </w:r>
      <w:r>
        <w:rPr>
          <w:b/>
          <w:spacing w:val="-1"/>
        </w:rPr>
        <w:t xml:space="preserve"> </w:t>
      </w:r>
      <w:r>
        <w:rPr>
          <w:b/>
        </w:rPr>
        <w:t>public</w:t>
      </w:r>
      <w:r>
        <w:rPr>
          <w:b/>
          <w:spacing w:val="-2"/>
        </w:rPr>
        <w:t xml:space="preserve"> </w:t>
      </w:r>
      <w:r>
        <w:rPr>
          <w:b/>
        </w:rPr>
        <w:t>works contract;</w:t>
      </w:r>
      <w:r>
        <w:rPr>
          <w:b/>
          <w:spacing w:val="1"/>
        </w:rPr>
        <w:t xml:space="preserve"> </w:t>
      </w:r>
      <w:r>
        <w:rPr>
          <w:b/>
        </w:rPr>
        <w:t>or</w:t>
      </w:r>
    </w:p>
    <w:p w14:paraId="60179677" w14:textId="77777777" w:rsidR="00F16B80" w:rsidRDefault="0059781E">
      <w:pPr>
        <w:spacing w:line="276" w:lineRule="auto"/>
        <w:ind w:left="1226" w:right="233"/>
        <w:rPr>
          <w:b/>
        </w:rPr>
      </w:pPr>
      <w:r>
        <w:rPr>
          <w:b/>
        </w:rPr>
        <w:t>£663,540 for a social and other specific services contract (or other</w:t>
      </w:r>
      <w:r>
        <w:rPr>
          <w:b/>
          <w:spacing w:val="1"/>
        </w:rPr>
        <w:t xml:space="preserve"> </w:t>
      </w:r>
      <w:r>
        <w:rPr>
          <w:b/>
        </w:rPr>
        <w:t>thresholds determined by the European Commission every two years and</w:t>
      </w:r>
      <w:r>
        <w:rPr>
          <w:b/>
          <w:spacing w:val="-59"/>
        </w:rPr>
        <w:t xml:space="preserve"> </w:t>
      </w:r>
      <w:r>
        <w:rPr>
          <w:b/>
        </w:rPr>
        <w:t>published in the Official Journal of the European Union (OJEU)) shall</w:t>
      </w:r>
      <w:r>
        <w:rPr>
          <w:b/>
          <w:spacing w:val="1"/>
        </w:rPr>
        <w:t xml:space="preserve"> </w:t>
      </w:r>
      <w:r>
        <w:rPr>
          <w:b/>
        </w:rPr>
        <w:t>comply</w:t>
      </w:r>
      <w:r>
        <w:rPr>
          <w:b/>
          <w:spacing w:val="1"/>
        </w:rPr>
        <w:t xml:space="preserve"> </w:t>
      </w:r>
      <w:r>
        <w:rPr>
          <w:b/>
        </w:rPr>
        <w:t>with</w:t>
      </w:r>
      <w:r>
        <w:rPr>
          <w:b/>
          <w:spacing w:val="1"/>
        </w:rPr>
        <w:t xml:space="preserve"> </w:t>
      </w:r>
      <w:r>
        <w:rPr>
          <w:b/>
        </w:rPr>
        <w:t>the</w:t>
      </w:r>
      <w:r>
        <w:rPr>
          <w:b/>
          <w:spacing w:val="2"/>
        </w:rPr>
        <w:t xml:space="preserve"> </w:t>
      </w:r>
      <w:r>
        <w:rPr>
          <w:b/>
        </w:rPr>
        <w:t>relevant</w:t>
      </w:r>
      <w:r>
        <w:rPr>
          <w:b/>
          <w:spacing w:val="4"/>
        </w:rPr>
        <w:t xml:space="preserve"> </w:t>
      </w:r>
      <w:r>
        <w:rPr>
          <w:b/>
        </w:rPr>
        <w:t>procurement</w:t>
      </w:r>
      <w:r>
        <w:rPr>
          <w:b/>
          <w:spacing w:val="6"/>
        </w:rPr>
        <w:t xml:space="preserve"> </w:t>
      </w:r>
      <w:r>
        <w:rPr>
          <w:b/>
        </w:rPr>
        <w:t>procedures</w:t>
      </w:r>
      <w:r>
        <w:rPr>
          <w:b/>
          <w:spacing w:val="4"/>
        </w:rPr>
        <w:t xml:space="preserve"> </w:t>
      </w:r>
      <w:r>
        <w:rPr>
          <w:b/>
        </w:rPr>
        <w:t>and</w:t>
      </w:r>
      <w:r>
        <w:rPr>
          <w:b/>
          <w:spacing w:val="3"/>
        </w:rPr>
        <w:t xml:space="preserve"> </w:t>
      </w:r>
      <w:r>
        <w:rPr>
          <w:b/>
        </w:rPr>
        <w:t>other</w:t>
      </w:r>
      <w:r>
        <w:rPr>
          <w:b/>
          <w:spacing w:val="1"/>
        </w:rPr>
        <w:t xml:space="preserve"> </w:t>
      </w:r>
      <w:r>
        <w:rPr>
          <w:b/>
        </w:rPr>
        <w:t>requirements in the Public Contracts Regulations 2015 which include</w:t>
      </w:r>
      <w:r>
        <w:rPr>
          <w:b/>
          <w:spacing w:val="1"/>
        </w:rPr>
        <w:t xml:space="preserve"> </w:t>
      </w:r>
      <w:r>
        <w:rPr>
          <w:b/>
        </w:rPr>
        <w:t>advertising the contract opportunity on the Contracts Finder website and</w:t>
      </w:r>
      <w:r>
        <w:rPr>
          <w:b/>
          <w:spacing w:val="1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</w:t>
      </w:r>
      <w:r>
        <w:rPr>
          <w:b/>
        </w:rPr>
        <w:t>OJEU.</w:t>
      </w:r>
    </w:p>
    <w:p w14:paraId="03F42D00" w14:textId="77777777" w:rsidR="00F16B80" w:rsidRDefault="0059781E">
      <w:pPr>
        <w:pStyle w:val="ListParagraph"/>
        <w:numPr>
          <w:ilvl w:val="0"/>
          <w:numId w:val="8"/>
        </w:numPr>
        <w:tabs>
          <w:tab w:val="left" w:pos="1226"/>
          <w:tab w:val="left" w:pos="1227"/>
        </w:tabs>
        <w:spacing w:before="199" w:line="276" w:lineRule="auto"/>
        <w:ind w:left="1226" w:right="223" w:hanging="567"/>
        <w:rPr>
          <w:b/>
        </w:rPr>
      </w:pPr>
      <w:r>
        <w:rPr>
          <w:b/>
        </w:rPr>
        <w:t>A public contract in connection with the supply of gas, heat, electricity,</w:t>
      </w:r>
      <w:r>
        <w:rPr>
          <w:b/>
          <w:spacing w:val="1"/>
        </w:rPr>
        <w:t xml:space="preserve"> </w:t>
      </w:r>
      <w:r>
        <w:rPr>
          <w:b/>
        </w:rPr>
        <w:t>drinking water, transport services, or postal services to the public; or the</w:t>
      </w:r>
      <w:r>
        <w:rPr>
          <w:b/>
          <w:spacing w:val="1"/>
        </w:rPr>
        <w:t xml:space="preserve"> </w:t>
      </w:r>
      <w:r>
        <w:rPr>
          <w:b/>
        </w:rPr>
        <w:t>provision of a port or airport; or the exploration for or extraction of gas,</w:t>
      </w:r>
      <w:r>
        <w:rPr>
          <w:b/>
          <w:spacing w:val="1"/>
        </w:rPr>
        <w:t xml:space="preserve"> </w:t>
      </w:r>
      <w:r>
        <w:rPr>
          <w:b/>
        </w:rPr>
        <w:t>oil</w:t>
      </w:r>
      <w:r>
        <w:rPr>
          <w:b/>
          <w:spacing w:val="2"/>
        </w:rPr>
        <w:t xml:space="preserve"> </w:t>
      </w:r>
      <w:r>
        <w:rPr>
          <w:b/>
        </w:rPr>
        <w:t>or</w:t>
      </w:r>
      <w:r>
        <w:rPr>
          <w:b/>
          <w:spacing w:val="3"/>
        </w:rPr>
        <w:t xml:space="preserve"> </w:t>
      </w:r>
      <w:r>
        <w:rPr>
          <w:b/>
        </w:rPr>
        <w:t>solid</w:t>
      </w:r>
      <w:r>
        <w:rPr>
          <w:b/>
          <w:spacing w:val="1"/>
        </w:rPr>
        <w:t xml:space="preserve"> </w:t>
      </w:r>
      <w:r>
        <w:rPr>
          <w:b/>
        </w:rPr>
        <w:t>fuel</w:t>
      </w:r>
      <w:r>
        <w:rPr>
          <w:b/>
          <w:spacing w:val="3"/>
        </w:rPr>
        <w:t xml:space="preserve"> </w:t>
      </w:r>
      <w:r>
        <w:rPr>
          <w:b/>
        </w:rPr>
        <w:t>with</w:t>
      </w:r>
      <w:r>
        <w:rPr>
          <w:b/>
          <w:spacing w:val="1"/>
        </w:rPr>
        <w:t xml:space="preserve"> </w:t>
      </w:r>
      <w:r>
        <w:rPr>
          <w:b/>
        </w:rPr>
        <w:t>an estimated value</w:t>
      </w:r>
      <w:r>
        <w:rPr>
          <w:b/>
          <w:spacing w:val="-1"/>
        </w:rPr>
        <w:t xml:space="preserve"> </w:t>
      </w:r>
      <w:r>
        <w:rPr>
          <w:b/>
        </w:rPr>
        <w:t>in</w:t>
      </w:r>
      <w:r>
        <w:rPr>
          <w:b/>
          <w:spacing w:val="1"/>
        </w:rPr>
        <w:t xml:space="preserve"> </w:t>
      </w:r>
      <w:r>
        <w:rPr>
          <w:b/>
        </w:rPr>
        <w:t>excess</w:t>
      </w:r>
      <w:r>
        <w:rPr>
          <w:b/>
          <w:spacing w:val="2"/>
        </w:rPr>
        <w:t xml:space="preserve"> </w:t>
      </w:r>
      <w:r>
        <w:rPr>
          <w:b/>
        </w:rPr>
        <w:t>of</w:t>
      </w:r>
      <w:r>
        <w:rPr>
          <w:b/>
          <w:spacing w:val="2"/>
        </w:rPr>
        <w:t xml:space="preserve"> </w:t>
      </w:r>
      <w:r>
        <w:rPr>
          <w:b/>
        </w:rPr>
        <w:t>£378,660 for</w:t>
      </w:r>
      <w:r>
        <w:rPr>
          <w:b/>
          <w:spacing w:val="4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supply,</w:t>
      </w:r>
      <w:r>
        <w:rPr>
          <w:b/>
          <w:spacing w:val="1"/>
        </w:rPr>
        <w:t xml:space="preserve"> </w:t>
      </w:r>
      <w:r>
        <w:rPr>
          <w:b/>
        </w:rPr>
        <w:t>services</w:t>
      </w:r>
      <w:r>
        <w:rPr>
          <w:b/>
          <w:spacing w:val="2"/>
        </w:rPr>
        <w:t xml:space="preserve"> </w:t>
      </w:r>
      <w:r>
        <w:rPr>
          <w:b/>
        </w:rPr>
        <w:t>or</w:t>
      </w:r>
      <w:r>
        <w:rPr>
          <w:b/>
          <w:spacing w:val="1"/>
        </w:rPr>
        <w:t xml:space="preserve"> </w:t>
      </w:r>
      <w:r>
        <w:rPr>
          <w:b/>
        </w:rPr>
        <w:t>design</w:t>
      </w:r>
      <w:r>
        <w:rPr>
          <w:b/>
          <w:spacing w:val="2"/>
        </w:rPr>
        <w:t xml:space="preserve"> </w:t>
      </w:r>
      <w:r>
        <w:rPr>
          <w:b/>
        </w:rPr>
        <w:t>contract;</w:t>
      </w:r>
      <w:r>
        <w:rPr>
          <w:b/>
          <w:spacing w:val="4"/>
        </w:rPr>
        <w:t xml:space="preserve"> </w:t>
      </w:r>
      <w:r>
        <w:rPr>
          <w:b/>
        </w:rPr>
        <w:t>or</w:t>
      </w:r>
      <w:r>
        <w:rPr>
          <w:b/>
          <w:spacing w:val="1"/>
        </w:rPr>
        <w:t xml:space="preserve"> </w:t>
      </w:r>
      <w:r>
        <w:rPr>
          <w:b/>
        </w:rPr>
        <w:t>in</w:t>
      </w:r>
      <w:r>
        <w:rPr>
          <w:b/>
          <w:spacing w:val="2"/>
        </w:rPr>
        <w:t xml:space="preserve"> </w:t>
      </w:r>
      <w:r>
        <w:rPr>
          <w:b/>
        </w:rPr>
        <w:t>excess</w:t>
      </w:r>
      <w:r>
        <w:rPr>
          <w:b/>
          <w:spacing w:val="2"/>
        </w:rPr>
        <w:t xml:space="preserve"> </w:t>
      </w:r>
      <w:r>
        <w:rPr>
          <w:b/>
        </w:rPr>
        <w:t>of</w:t>
      </w:r>
      <w:r>
        <w:rPr>
          <w:b/>
          <w:spacing w:val="2"/>
        </w:rPr>
        <w:t xml:space="preserve"> </w:t>
      </w:r>
      <w:r>
        <w:rPr>
          <w:b/>
        </w:rPr>
        <w:t>£4,733,252 for a</w:t>
      </w:r>
      <w:r>
        <w:rPr>
          <w:b/>
          <w:spacing w:val="1"/>
        </w:rPr>
        <w:t xml:space="preserve"> </w:t>
      </w:r>
      <w:r>
        <w:rPr>
          <w:b/>
        </w:rPr>
        <w:t>works contract; or £663,540 for a social and other specific services</w:t>
      </w:r>
      <w:r>
        <w:rPr>
          <w:b/>
          <w:spacing w:val="1"/>
        </w:rPr>
        <w:t xml:space="preserve"> </w:t>
      </w:r>
      <w:r>
        <w:rPr>
          <w:b/>
        </w:rPr>
        <w:t>contract (or other thresholds determined by the European Commission</w:t>
      </w:r>
      <w:r>
        <w:rPr>
          <w:b/>
          <w:spacing w:val="1"/>
        </w:rPr>
        <w:t xml:space="preserve"> </w:t>
      </w:r>
      <w:r>
        <w:rPr>
          <w:b/>
        </w:rPr>
        <w:t>every two years and published in OJEU) shall comply with the relevant</w:t>
      </w:r>
      <w:r>
        <w:rPr>
          <w:b/>
          <w:spacing w:val="1"/>
        </w:rPr>
        <w:t xml:space="preserve"> </w:t>
      </w:r>
      <w:r>
        <w:rPr>
          <w:b/>
        </w:rPr>
        <w:t>procurement procedures and other requirements in the Utilities Contracts</w:t>
      </w:r>
      <w:r>
        <w:rPr>
          <w:b/>
          <w:spacing w:val="-59"/>
        </w:rPr>
        <w:t xml:space="preserve"> </w:t>
      </w:r>
      <w:r>
        <w:rPr>
          <w:b/>
        </w:rPr>
        <w:t>Regulations</w:t>
      </w:r>
      <w:r>
        <w:rPr>
          <w:b/>
          <w:spacing w:val="-3"/>
        </w:rPr>
        <w:t xml:space="preserve"> </w:t>
      </w:r>
      <w:r>
        <w:rPr>
          <w:b/>
        </w:rPr>
        <w:t>2016.</w:t>
      </w:r>
    </w:p>
    <w:p w14:paraId="496EFD57" w14:textId="77777777" w:rsidR="00F16B80" w:rsidRDefault="0059781E">
      <w:pPr>
        <w:pStyle w:val="Heading1"/>
        <w:spacing w:before="202"/>
        <w:ind w:firstLine="0"/>
      </w:pPr>
      <w:r>
        <w:rPr>
          <w:noProof/>
        </w:rPr>
        <w:drawing>
          <wp:anchor distT="0" distB="0" distL="0" distR="0" simplePos="0" relativeHeight="15751168" behindDoc="0" locked="0" layoutInCell="1" allowOverlap="1" wp14:anchorId="547BFC34" wp14:editId="338748B5">
            <wp:simplePos x="0" y="0"/>
            <wp:positionH relativeFrom="page">
              <wp:posOffset>1155270</wp:posOffset>
            </wp:positionH>
            <wp:positionV relativeFrom="paragraph">
              <wp:posOffset>157897</wp:posOffset>
            </wp:positionV>
            <wp:extent cx="176705" cy="106616"/>
            <wp:effectExtent l="0" t="0" r="0" b="0"/>
            <wp:wrapNone/>
            <wp:docPr id="8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5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05" cy="10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9" w:name="_bookmark19"/>
      <w:bookmarkEnd w:id="19"/>
      <w:r>
        <w:t>Handling staff</w:t>
      </w:r>
      <w:r>
        <w:rPr>
          <w:spacing w:val="-1"/>
        </w:rPr>
        <w:t xml:space="preserve"> </w:t>
      </w:r>
      <w:r>
        <w:t>matters</w:t>
      </w:r>
    </w:p>
    <w:p w14:paraId="41F9D01E" w14:textId="77777777" w:rsidR="00F16B80" w:rsidRDefault="00F16B80">
      <w:pPr>
        <w:pStyle w:val="BodyText"/>
        <w:spacing w:before="4"/>
        <w:rPr>
          <w:b/>
          <w:sz w:val="20"/>
        </w:rPr>
      </w:pPr>
    </w:p>
    <w:p w14:paraId="27B1DCC0" w14:textId="77777777" w:rsidR="00F16B80" w:rsidRDefault="0059781E">
      <w:pPr>
        <w:pStyle w:val="ListParagraph"/>
        <w:numPr>
          <w:ilvl w:val="0"/>
          <w:numId w:val="7"/>
        </w:numPr>
        <w:tabs>
          <w:tab w:val="left" w:pos="1226"/>
          <w:tab w:val="left" w:pos="1227"/>
        </w:tabs>
        <w:spacing w:line="280" w:lineRule="auto"/>
        <w:ind w:right="230"/>
      </w:pPr>
      <w:r>
        <w:t>A matter personal to a member of staff that is being considered by a meeting of</w:t>
      </w:r>
      <w:r>
        <w:rPr>
          <w:spacing w:val="-59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subject</w:t>
      </w:r>
      <w:r>
        <w:rPr>
          <w:spacing w:val="-1"/>
        </w:rPr>
        <w:t xml:space="preserve"> </w:t>
      </w:r>
      <w:r>
        <w:t>to standing order</w:t>
      </w:r>
      <w:r>
        <w:rPr>
          <w:spacing w:val="1"/>
        </w:rPr>
        <w:t xml:space="preserve"> </w:t>
      </w:r>
      <w:r>
        <w:t>11.</w:t>
      </w:r>
    </w:p>
    <w:p w14:paraId="6D6E8106" w14:textId="77777777" w:rsidR="00F16B80" w:rsidRDefault="0059781E">
      <w:pPr>
        <w:pStyle w:val="ListParagraph"/>
        <w:numPr>
          <w:ilvl w:val="0"/>
          <w:numId w:val="7"/>
        </w:numPr>
        <w:tabs>
          <w:tab w:val="left" w:pos="1226"/>
          <w:tab w:val="left" w:pos="1227"/>
        </w:tabs>
        <w:spacing w:before="190" w:line="276" w:lineRule="auto"/>
        <w:ind w:right="467"/>
      </w:pPr>
      <w:r>
        <w:t>Subject to the Council’s policy regarding absences from work, the Council’s</w:t>
      </w:r>
      <w:r>
        <w:rPr>
          <w:spacing w:val="1"/>
        </w:rPr>
        <w:t xml:space="preserve"> </w:t>
      </w:r>
      <w:r>
        <w:t>most senior member of staff shall notify the chairman of absence occasioned</w:t>
      </w:r>
      <w:r>
        <w:rPr>
          <w:spacing w:val="-59"/>
        </w:rPr>
        <w:t xml:space="preserve"> </w:t>
      </w:r>
      <w:r>
        <w:t>by illness or other reason and that person shall report such absence to the</w:t>
      </w:r>
      <w:r>
        <w:rPr>
          <w:spacing w:val="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t>meeting.</w:t>
      </w:r>
    </w:p>
    <w:p w14:paraId="4358A3C3" w14:textId="77777777" w:rsidR="00F16B80" w:rsidRDefault="0059781E">
      <w:pPr>
        <w:pStyle w:val="ListParagraph"/>
        <w:numPr>
          <w:ilvl w:val="0"/>
          <w:numId w:val="7"/>
        </w:numPr>
        <w:tabs>
          <w:tab w:val="left" w:pos="1226"/>
          <w:tab w:val="left" w:pos="1227"/>
        </w:tabs>
        <w:spacing w:before="200" w:line="278" w:lineRule="auto"/>
        <w:ind w:right="524"/>
      </w:pPr>
      <w:r>
        <w:t>The chairman or in his absence, the vice-chairman shall upon a resolution</w:t>
      </w:r>
      <w:r>
        <w:rPr>
          <w:spacing w:val="1"/>
        </w:rPr>
        <w:t xml:space="preserve"> </w:t>
      </w:r>
      <w:r>
        <w:t>conduct a review of the performance and annual appraisal of the work of the</w:t>
      </w:r>
      <w:r>
        <w:rPr>
          <w:spacing w:val="-59"/>
        </w:rPr>
        <w:t xml:space="preserve"> </w:t>
      </w:r>
      <w:r>
        <w:t>Clerk/RFO. The reviews and appraisal shall be reported in writing and are</w:t>
      </w:r>
      <w:r>
        <w:rPr>
          <w:spacing w:val="1"/>
        </w:rPr>
        <w:t xml:space="preserve"> </w:t>
      </w:r>
      <w:r>
        <w:t>subject</w:t>
      </w:r>
      <w:r>
        <w:rPr>
          <w:spacing w:val="-2"/>
        </w:rPr>
        <w:t xml:space="preserve"> </w:t>
      </w:r>
      <w:r>
        <w:t>to approval by</w:t>
      </w:r>
      <w:r>
        <w:rPr>
          <w:spacing w:val="-2"/>
        </w:rPr>
        <w:t xml:space="preserve"> </w:t>
      </w:r>
      <w:r>
        <w:t>resolution by</w:t>
      </w:r>
      <w:r>
        <w:rPr>
          <w:spacing w:val="3"/>
        </w:rPr>
        <w:t xml:space="preserve"> </w:t>
      </w:r>
      <w:r>
        <w:t>Council.</w:t>
      </w:r>
    </w:p>
    <w:p w14:paraId="3A8F4EED" w14:textId="77777777" w:rsidR="00F16B80" w:rsidRDefault="0059781E">
      <w:pPr>
        <w:pStyle w:val="ListParagraph"/>
        <w:numPr>
          <w:ilvl w:val="0"/>
          <w:numId w:val="7"/>
        </w:numPr>
        <w:tabs>
          <w:tab w:val="left" w:pos="1226"/>
          <w:tab w:val="left" w:pos="1227"/>
        </w:tabs>
        <w:spacing w:before="192" w:line="276" w:lineRule="auto"/>
        <w:ind w:right="277"/>
      </w:pPr>
      <w:r>
        <w:t>Subject to the Council’s policy regarding the handling of grievance matters, the</w:t>
      </w:r>
      <w:r>
        <w:rPr>
          <w:spacing w:val="-59"/>
        </w:rPr>
        <w:t xml:space="preserve"> </w:t>
      </w:r>
      <w:r>
        <w:t>Council’s most senior member of staff (or other members of staff) shall contact</w:t>
      </w:r>
      <w:r>
        <w:rPr>
          <w:spacing w:val="-59"/>
        </w:rPr>
        <w:t xml:space="preserve"> </w:t>
      </w:r>
      <w:r>
        <w:t>the chairman in respect of an informal or formal grievance matter, and this</w:t>
      </w:r>
      <w:r>
        <w:rPr>
          <w:spacing w:val="1"/>
        </w:rPr>
        <w:t xml:space="preserve"> </w:t>
      </w:r>
      <w:r>
        <w:t>matter</w:t>
      </w:r>
      <w:r>
        <w:rPr>
          <w:spacing w:val="-2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reported</w:t>
      </w:r>
      <w:r>
        <w:rPr>
          <w:spacing w:val="-3"/>
        </w:rPr>
        <w:t xml:space="preserve"> </w:t>
      </w:r>
      <w:r>
        <w:t>back and progressed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resolution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 Council.</w:t>
      </w:r>
    </w:p>
    <w:p w14:paraId="26D3A0D5" w14:textId="77777777" w:rsidR="00F16B80" w:rsidRDefault="0059781E">
      <w:pPr>
        <w:pStyle w:val="ListParagraph"/>
        <w:numPr>
          <w:ilvl w:val="0"/>
          <w:numId w:val="7"/>
        </w:numPr>
        <w:tabs>
          <w:tab w:val="left" w:pos="1226"/>
          <w:tab w:val="left" w:pos="1227"/>
        </w:tabs>
        <w:spacing w:before="200" w:line="276" w:lineRule="auto"/>
        <w:ind w:right="464"/>
      </w:pPr>
      <w:r>
        <w:t>Subject to the Council’s policy regarding the handling of grievance matters, if</w:t>
      </w:r>
      <w:r>
        <w:rPr>
          <w:spacing w:val="-59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informal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formal</w:t>
      </w:r>
      <w:r>
        <w:rPr>
          <w:spacing w:val="-2"/>
        </w:rPr>
        <w:t xml:space="preserve"> </w:t>
      </w:r>
      <w:r>
        <w:t>grievance</w:t>
      </w:r>
      <w:r>
        <w:rPr>
          <w:spacing w:val="-3"/>
        </w:rPr>
        <w:t xml:space="preserve"> </w:t>
      </w:r>
      <w:r>
        <w:t>matter</w:t>
      </w:r>
      <w:r>
        <w:rPr>
          <w:spacing w:val="-2"/>
        </w:rPr>
        <w:t xml:space="preserve"> </w:t>
      </w:r>
      <w:r>
        <w:t>raised</w:t>
      </w:r>
      <w:r>
        <w:rPr>
          <w:spacing w:val="-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Clerk/RFO</w:t>
      </w:r>
      <w:r>
        <w:rPr>
          <w:spacing w:val="-1"/>
        </w:rPr>
        <w:t xml:space="preserve"> </w:t>
      </w:r>
      <w:r>
        <w:t>relates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</w:p>
    <w:p w14:paraId="1FCDD0D7" w14:textId="77777777" w:rsidR="00F16B80" w:rsidRDefault="00F16B80">
      <w:pPr>
        <w:spacing w:line="276" w:lineRule="auto"/>
        <w:sectPr w:rsidR="00F16B80">
          <w:pgSz w:w="11910" w:h="16840"/>
          <w:pgMar w:top="1340" w:right="1600" w:bottom="940" w:left="1140" w:header="0" w:footer="674" w:gutter="0"/>
          <w:cols w:space="720"/>
        </w:sectPr>
      </w:pPr>
    </w:p>
    <w:p w14:paraId="35D18A31" w14:textId="77777777" w:rsidR="00F16B80" w:rsidRDefault="0059781E">
      <w:pPr>
        <w:pStyle w:val="BodyText"/>
        <w:spacing w:before="81" w:line="276" w:lineRule="auto"/>
        <w:ind w:left="1226" w:right="403"/>
      </w:pPr>
      <w:r>
        <w:lastRenderedPageBreak/>
        <w:t>chairman or vice-chairman of the Council, this shall be communicated to</w:t>
      </w:r>
      <w:r>
        <w:rPr>
          <w:spacing w:val="1"/>
        </w:rPr>
        <w:t xml:space="preserve"> </w:t>
      </w:r>
      <w:r>
        <w:t>another member of the Council, which shall be reported back and progressed</w:t>
      </w:r>
      <w:r>
        <w:rPr>
          <w:spacing w:val="-59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resolution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Council.</w:t>
      </w:r>
    </w:p>
    <w:p w14:paraId="42AF5B95" w14:textId="77777777" w:rsidR="00F16B80" w:rsidRDefault="0059781E">
      <w:pPr>
        <w:pStyle w:val="ListParagraph"/>
        <w:numPr>
          <w:ilvl w:val="0"/>
          <w:numId w:val="7"/>
        </w:numPr>
        <w:tabs>
          <w:tab w:val="left" w:pos="1226"/>
          <w:tab w:val="left" w:pos="1227"/>
        </w:tabs>
        <w:spacing w:before="201" w:line="276" w:lineRule="auto"/>
        <w:ind w:right="238"/>
      </w:pPr>
      <w:r>
        <w:t>Any persons responsible for all or part of the management of staff shall treat as</w:t>
      </w:r>
      <w:r>
        <w:rPr>
          <w:spacing w:val="-59"/>
        </w:rPr>
        <w:t xml:space="preserve"> </w:t>
      </w:r>
      <w:r>
        <w:t>confidential the written records of all meetings relating to their performance,</w:t>
      </w:r>
      <w:r>
        <w:rPr>
          <w:spacing w:val="1"/>
        </w:rPr>
        <w:t xml:space="preserve"> </w:t>
      </w:r>
      <w:r>
        <w:t>capabilities, grievance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disciplinary matters.</w:t>
      </w:r>
    </w:p>
    <w:p w14:paraId="5C593E8A" w14:textId="77777777" w:rsidR="00F16B80" w:rsidRDefault="0059781E">
      <w:pPr>
        <w:pStyle w:val="ListParagraph"/>
        <w:numPr>
          <w:ilvl w:val="0"/>
          <w:numId w:val="7"/>
        </w:numPr>
        <w:tabs>
          <w:tab w:val="left" w:pos="1226"/>
          <w:tab w:val="left" w:pos="1227"/>
        </w:tabs>
        <w:spacing w:before="200" w:line="276" w:lineRule="auto"/>
        <w:ind w:right="401"/>
      </w:pPr>
      <w:r>
        <w:t>In accordance with standing order 11(a), persons with line management</w:t>
      </w:r>
      <w:r>
        <w:rPr>
          <w:spacing w:val="1"/>
        </w:rPr>
        <w:t xml:space="preserve"> </w:t>
      </w:r>
      <w:r>
        <w:t>responsibilities shall have access to staff records referred to in standing order</w:t>
      </w:r>
      <w:r>
        <w:rPr>
          <w:spacing w:val="-59"/>
        </w:rPr>
        <w:t xml:space="preserve"> </w:t>
      </w:r>
      <w:r>
        <w:t>19(f).</w:t>
      </w:r>
    </w:p>
    <w:p w14:paraId="66C1250C" w14:textId="77777777" w:rsidR="00F16B80" w:rsidRDefault="0059781E">
      <w:pPr>
        <w:pStyle w:val="Heading1"/>
        <w:spacing w:before="202"/>
        <w:ind w:firstLine="0"/>
      </w:pPr>
      <w:r>
        <w:rPr>
          <w:noProof/>
        </w:rPr>
        <w:drawing>
          <wp:anchor distT="0" distB="0" distL="0" distR="0" simplePos="0" relativeHeight="15751680" behindDoc="0" locked="0" layoutInCell="1" allowOverlap="1" wp14:anchorId="67FD1E38" wp14:editId="747D3BB5">
            <wp:simplePos x="0" y="0"/>
            <wp:positionH relativeFrom="page">
              <wp:posOffset>1147609</wp:posOffset>
            </wp:positionH>
            <wp:positionV relativeFrom="paragraph">
              <wp:posOffset>158533</wp:posOffset>
            </wp:positionV>
            <wp:extent cx="184366" cy="106615"/>
            <wp:effectExtent l="0" t="0" r="0" b="0"/>
            <wp:wrapNone/>
            <wp:docPr id="91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6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366" cy="10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0" w:name="_bookmark20"/>
      <w:bookmarkEnd w:id="20"/>
      <w:r>
        <w:t>Responsibilities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information</w:t>
      </w:r>
    </w:p>
    <w:p w14:paraId="1AB7334D" w14:textId="77777777" w:rsidR="00F16B80" w:rsidRDefault="00F16B80">
      <w:pPr>
        <w:pStyle w:val="BodyText"/>
        <w:spacing w:before="7"/>
        <w:rPr>
          <w:b/>
          <w:sz w:val="20"/>
        </w:rPr>
      </w:pPr>
    </w:p>
    <w:p w14:paraId="0137C0B5" w14:textId="77777777" w:rsidR="00F16B80" w:rsidRDefault="0059781E">
      <w:pPr>
        <w:pStyle w:val="BodyText"/>
        <w:ind w:left="660"/>
      </w:pPr>
      <w:r>
        <w:t>See</w:t>
      </w:r>
      <w:r>
        <w:rPr>
          <w:spacing w:val="-1"/>
        </w:rPr>
        <w:t xml:space="preserve"> </w:t>
      </w:r>
      <w:r>
        <w:t>also standing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21.</w:t>
      </w:r>
    </w:p>
    <w:p w14:paraId="52E887EA" w14:textId="77777777" w:rsidR="00F16B80" w:rsidRDefault="00F16B80">
      <w:pPr>
        <w:pStyle w:val="BodyText"/>
        <w:spacing w:before="5"/>
        <w:rPr>
          <w:sz w:val="25"/>
        </w:rPr>
      </w:pPr>
    </w:p>
    <w:p w14:paraId="3DB303A3" w14:textId="77777777" w:rsidR="00F16B80" w:rsidRDefault="0059781E">
      <w:pPr>
        <w:pStyle w:val="ListParagraph"/>
        <w:numPr>
          <w:ilvl w:val="0"/>
          <w:numId w:val="6"/>
        </w:numPr>
        <w:tabs>
          <w:tab w:val="left" w:pos="1226"/>
          <w:tab w:val="left" w:pos="1227"/>
        </w:tabs>
        <w:spacing w:line="278" w:lineRule="auto"/>
        <w:ind w:right="452"/>
        <w:rPr>
          <w:b/>
        </w:rPr>
      </w:pPr>
      <w:r>
        <w:rPr>
          <w:b/>
        </w:rPr>
        <w:t>In accordance with freedom of information legislation, the Council shall</w:t>
      </w:r>
      <w:r>
        <w:rPr>
          <w:b/>
          <w:spacing w:val="-59"/>
        </w:rPr>
        <w:t xml:space="preserve"> </w:t>
      </w:r>
      <w:r>
        <w:rPr>
          <w:b/>
        </w:rPr>
        <w:t>publish information in accordance with its publication scheme and</w:t>
      </w:r>
      <w:r>
        <w:rPr>
          <w:b/>
          <w:spacing w:val="1"/>
        </w:rPr>
        <w:t xml:space="preserve"> </w:t>
      </w:r>
      <w:r>
        <w:rPr>
          <w:b/>
        </w:rPr>
        <w:t>respond to</w:t>
      </w:r>
      <w:r>
        <w:rPr>
          <w:b/>
          <w:spacing w:val="-2"/>
        </w:rPr>
        <w:t xml:space="preserve"> </w:t>
      </w:r>
      <w:r>
        <w:rPr>
          <w:b/>
        </w:rPr>
        <w:t>requests</w:t>
      </w:r>
      <w:r>
        <w:rPr>
          <w:b/>
          <w:spacing w:val="-1"/>
        </w:rPr>
        <w:t xml:space="preserve"> </w:t>
      </w:r>
      <w:r>
        <w:rPr>
          <w:b/>
        </w:rPr>
        <w:t>for information held</w:t>
      </w:r>
      <w:r>
        <w:rPr>
          <w:b/>
          <w:spacing w:val="2"/>
        </w:rPr>
        <w:t xml:space="preserve"> </w:t>
      </w:r>
      <w:r>
        <w:rPr>
          <w:b/>
        </w:rPr>
        <w:t>by</w:t>
      </w:r>
      <w:r>
        <w:rPr>
          <w:b/>
          <w:spacing w:val="-4"/>
        </w:rPr>
        <w:t xml:space="preserve"> </w:t>
      </w:r>
      <w:r>
        <w:rPr>
          <w:b/>
        </w:rPr>
        <w:t>the Council.</w:t>
      </w:r>
    </w:p>
    <w:p w14:paraId="179F4B2D" w14:textId="77777777" w:rsidR="00F16B80" w:rsidRDefault="0059781E">
      <w:pPr>
        <w:tabs>
          <w:tab w:val="left" w:pos="1286"/>
        </w:tabs>
        <w:spacing w:before="192" w:line="278" w:lineRule="auto"/>
        <w:ind w:left="1226" w:right="626" w:hanging="567"/>
        <w:rPr>
          <w:b/>
        </w:rPr>
      </w:pPr>
      <w:r>
        <w:t>b.</w:t>
      </w:r>
      <w:r>
        <w:tab/>
      </w:r>
      <w:r>
        <w:tab/>
      </w:r>
      <w:r>
        <w:rPr>
          <w:b/>
        </w:rPr>
        <w:t>The Council shall publish information in accordance with the</w:t>
      </w:r>
      <w:r>
        <w:rPr>
          <w:b/>
          <w:spacing w:val="1"/>
        </w:rPr>
        <w:t xml:space="preserve"> </w:t>
      </w:r>
      <w:r>
        <w:rPr>
          <w:b/>
        </w:rPr>
        <w:t>requirements of the Smaller Authorities (Transparency Requirements)</w:t>
      </w:r>
      <w:r>
        <w:rPr>
          <w:b/>
          <w:spacing w:val="-59"/>
        </w:rPr>
        <w:t xml:space="preserve"> </w:t>
      </w:r>
      <w:r>
        <w:rPr>
          <w:b/>
        </w:rPr>
        <w:t>(England)</w:t>
      </w:r>
      <w:r>
        <w:rPr>
          <w:b/>
          <w:spacing w:val="-2"/>
        </w:rPr>
        <w:t xml:space="preserve"> </w:t>
      </w:r>
      <w:r>
        <w:rPr>
          <w:b/>
        </w:rPr>
        <w:t>Regulations</w:t>
      </w:r>
      <w:r>
        <w:rPr>
          <w:b/>
          <w:spacing w:val="-4"/>
        </w:rPr>
        <w:t xml:space="preserve"> </w:t>
      </w:r>
      <w:r>
        <w:rPr>
          <w:b/>
        </w:rPr>
        <w:t>2015.</w:t>
      </w:r>
    </w:p>
    <w:p w14:paraId="5513B159" w14:textId="77777777" w:rsidR="00F16B80" w:rsidRDefault="0059781E">
      <w:pPr>
        <w:pStyle w:val="Heading1"/>
        <w:spacing w:before="190"/>
        <w:ind w:firstLine="0"/>
      </w:pPr>
      <w:r>
        <w:rPr>
          <w:noProof/>
        </w:rPr>
        <w:drawing>
          <wp:anchor distT="0" distB="0" distL="0" distR="0" simplePos="0" relativeHeight="15752192" behindDoc="0" locked="0" layoutInCell="1" allowOverlap="1" wp14:anchorId="03688824" wp14:editId="5C3B8A71">
            <wp:simplePos x="0" y="0"/>
            <wp:positionH relativeFrom="page">
              <wp:posOffset>1147609</wp:posOffset>
            </wp:positionH>
            <wp:positionV relativeFrom="paragraph">
              <wp:posOffset>150600</wp:posOffset>
            </wp:positionV>
            <wp:extent cx="184366" cy="103499"/>
            <wp:effectExtent l="0" t="0" r="0" b="0"/>
            <wp:wrapNone/>
            <wp:docPr id="93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47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366" cy="103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1" w:name="_bookmark21"/>
      <w:bookmarkEnd w:id="21"/>
      <w:r>
        <w:t>Responsibilities</w:t>
      </w:r>
      <w:r>
        <w:rPr>
          <w:spacing w:val="-4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legislation</w:t>
      </w:r>
    </w:p>
    <w:p w14:paraId="6F877F6B" w14:textId="77777777" w:rsidR="00F16B80" w:rsidRDefault="0059781E">
      <w:pPr>
        <w:pStyle w:val="BodyText"/>
        <w:tabs>
          <w:tab w:val="left" w:pos="1226"/>
        </w:tabs>
        <w:spacing w:before="49" w:line="610" w:lineRule="exact"/>
        <w:ind w:left="660" w:right="2900"/>
      </w:pPr>
      <w:r>
        <w:t>Below is not an exclusive list. See also standing order 11.</w:t>
      </w:r>
      <w:r>
        <w:rPr>
          <w:spacing w:val="-59"/>
        </w:rPr>
        <w:t xml:space="preserve"> </w:t>
      </w:r>
      <w:r>
        <w:t>a</w:t>
      </w:r>
      <w:r>
        <w:tab/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appoint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Protection Officer.</w:t>
      </w:r>
    </w:p>
    <w:p w14:paraId="3C300EC7" w14:textId="77777777" w:rsidR="00F16B80" w:rsidRDefault="0059781E">
      <w:pPr>
        <w:pStyle w:val="ListParagraph"/>
        <w:numPr>
          <w:ilvl w:val="0"/>
          <w:numId w:val="6"/>
        </w:numPr>
        <w:tabs>
          <w:tab w:val="left" w:pos="1226"/>
          <w:tab w:val="left" w:pos="1227"/>
        </w:tabs>
        <w:spacing w:before="161" w:line="278" w:lineRule="auto"/>
        <w:ind w:right="291"/>
        <w:rPr>
          <w:b/>
        </w:rPr>
      </w:pPr>
      <w:r>
        <w:rPr>
          <w:b/>
        </w:rPr>
        <w:t>The Council shall have policies and procedures in place to respond to an</w:t>
      </w:r>
      <w:r>
        <w:rPr>
          <w:b/>
          <w:spacing w:val="-59"/>
        </w:rPr>
        <w:t xml:space="preserve"> </w:t>
      </w:r>
      <w:r>
        <w:rPr>
          <w:b/>
        </w:rPr>
        <w:t>individual</w:t>
      </w:r>
      <w:r>
        <w:rPr>
          <w:b/>
          <w:spacing w:val="-1"/>
        </w:rPr>
        <w:t xml:space="preserve"> </w:t>
      </w:r>
      <w:r>
        <w:rPr>
          <w:b/>
        </w:rPr>
        <w:t>exercising</w:t>
      </w:r>
      <w:r>
        <w:rPr>
          <w:b/>
          <w:spacing w:val="-2"/>
        </w:rPr>
        <w:t xml:space="preserve"> </w:t>
      </w:r>
      <w:r>
        <w:rPr>
          <w:b/>
        </w:rPr>
        <w:t>statutory</w:t>
      </w:r>
      <w:r>
        <w:rPr>
          <w:b/>
          <w:spacing w:val="-3"/>
        </w:rPr>
        <w:t xml:space="preserve"> </w:t>
      </w:r>
      <w:r>
        <w:rPr>
          <w:b/>
        </w:rPr>
        <w:t>rights</w:t>
      </w:r>
      <w:r>
        <w:rPr>
          <w:b/>
          <w:spacing w:val="-2"/>
        </w:rPr>
        <w:t xml:space="preserve"> </w:t>
      </w:r>
      <w:r>
        <w:rPr>
          <w:b/>
        </w:rPr>
        <w:t>concerning</w:t>
      </w:r>
      <w:r>
        <w:rPr>
          <w:b/>
          <w:spacing w:val="1"/>
        </w:rPr>
        <w:t xml:space="preserve"> </w:t>
      </w:r>
      <w:r>
        <w:rPr>
          <w:b/>
        </w:rPr>
        <w:t>his</w:t>
      </w:r>
      <w:r>
        <w:rPr>
          <w:b/>
          <w:spacing w:val="-1"/>
        </w:rPr>
        <w:t xml:space="preserve"> </w:t>
      </w:r>
      <w:r>
        <w:rPr>
          <w:b/>
        </w:rPr>
        <w:t>personal</w:t>
      </w:r>
      <w:r>
        <w:rPr>
          <w:b/>
          <w:spacing w:val="1"/>
        </w:rPr>
        <w:t xml:space="preserve"> </w:t>
      </w:r>
      <w:r>
        <w:rPr>
          <w:b/>
        </w:rPr>
        <w:t>data.</w:t>
      </w:r>
    </w:p>
    <w:p w14:paraId="1AB3B925" w14:textId="77777777" w:rsidR="00F16B80" w:rsidRDefault="0059781E">
      <w:pPr>
        <w:pStyle w:val="ListParagraph"/>
        <w:numPr>
          <w:ilvl w:val="0"/>
          <w:numId w:val="6"/>
        </w:numPr>
        <w:tabs>
          <w:tab w:val="left" w:pos="1226"/>
          <w:tab w:val="left" w:pos="1227"/>
        </w:tabs>
        <w:spacing w:before="193" w:line="280" w:lineRule="auto"/>
        <w:ind w:right="673"/>
        <w:rPr>
          <w:b/>
        </w:rPr>
      </w:pPr>
      <w:r>
        <w:rPr>
          <w:b/>
        </w:rPr>
        <w:t>The Council shall have a written policy in place for responding to and</w:t>
      </w:r>
      <w:r>
        <w:rPr>
          <w:b/>
          <w:spacing w:val="-59"/>
        </w:rPr>
        <w:t xml:space="preserve"> </w:t>
      </w:r>
      <w:r>
        <w:rPr>
          <w:b/>
        </w:rPr>
        <w:t>managing</w:t>
      </w:r>
      <w:r>
        <w:rPr>
          <w:b/>
          <w:spacing w:val="-2"/>
        </w:rPr>
        <w:t xml:space="preserve"> </w:t>
      </w:r>
      <w:r>
        <w:rPr>
          <w:b/>
        </w:rPr>
        <w:t>a personal</w:t>
      </w:r>
      <w:r>
        <w:rPr>
          <w:b/>
          <w:spacing w:val="-1"/>
        </w:rPr>
        <w:t xml:space="preserve"> </w:t>
      </w:r>
      <w:r>
        <w:rPr>
          <w:b/>
        </w:rPr>
        <w:t>data</w:t>
      </w:r>
      <w:r>
        <w:rPr>
          <w:b/>
          <w:spacing w:val="1"/>
        </w:rPr>
        <w:t xml:space="preserve"> </w:t>
      </w:r>
      <w:r>
        <w:rPr>
          <w:b/>
        </w:rPr>
        <w:t>breach.</w:t>
      </w:r>
    </w:p>
    <w:p w14:paraId="7BD2738A" w14:textId="77777777" w:rsidR="00F16B80" w:rsidRDefault="0059781E">
      <w:pPr>
        <w:pStyle w:val="ListParagraph"/>
        <w:numPr>
          <w:ilvl w:val="0"/>
          <w:numId w:val="6"/>
        </w:numPr>
        <w:tabs>
          <w:tab w:val="left" w:pos="1227"/>
        </w:tabs>
        <w:spacing w:before="191" w:line="278" w:lineRule="auto"/>
        <w:ind w:right="283"/>
        <w:jc w:val="both"/>
        <w:rPr>
          <w:b/>
        </w:rPr>
      </w:pPr>
      <w:r>
        <w:rPr>
          <w:b/>
        </w:rPr>
        <w:t>The Council shall keep a record of all personal data breaches comprising</w:t>
      </w:r>
      <w:r>
        <w:rPr>
          <w:b/>
          <w:spacing w:val="-59"/>
        </w:rPr>
        <w:t xml:space="preserve"> </w:t>
      </w:r>
      <w:r>
        <w:rPr>
          <w:b/>
        </w:rPr>
        <w:t>the facts relating to the personal data breach, its effects and the remedial</w:t>
      </w:r>
      <w:r>
        <w:rPr>
          <w:b/>
          <w:spacing w:val="-59"/>
        </w:rPr>
        <w:t xml:space="preserve"> </w:t>
      </w:r>
      <w:r>
        <w:rPr>
          <w:b/>
        </w:rPr>
        <w:t>action</w:t>
      </w:r>
      <w:r>
        <w:rPr>
          <w:b/>
          <w:spacing w:val="-4"/>
        </w:rPr>
        <w:t xml:space="preserve"> </w:t>
      </w:r>
      <w:r>
        <w:rPr>
          <w:b/>
        </w:rPr>
        <w:t>taken.</w:t>
      </w:r>
    </w:p>
    <w:p w14:paraId="53A770B0" w14:textId="77777777" w:rsidR="00F16B80" w:rsidRDefault="0059781E">
      <w:pPr>
        <w:pStyle w:val="ListParagraph"/>
        <w:numPr>
          <w:ilvl w:val="0"/>
          <w:numId w:val="6"/>
        </w:numPr>
        <w:tabs>
          <w:tab w:val="left" w:pos="1227"/>
        </w:tabs>
        <w:spacing w:before="192" w:line="278" w:lineRule="auto"/>
        <w:ind w:right="218"/>
        <w:jc w:val="both"/>
        <w:rPr>
          <w:b/>
        </w:rPr>
      </w:pPr>
      <w:r>
        <w:rPr>
          <w:b/>
        </w:rPr>
        <w:t>The Council shall ensure that information communicated in its privacy</w:t>
      </w:r>
      <w:r>
        <w:rPr>
          <w:b/>
          <w:spacing w:val="1"/>
        </w:rPr>
        <w:t xml:space="preserve"> </w:t>
      </w:r>
      <w:r>
        <w:rPr>
          <w:b/>
        </w:rPr>
        <w:t>notice(s)</w:t>
      </w:r>
      <w:r>
        <w:rPr>
          <w:b/>
          <w:spacing w:val="-2"/>
        </w:rPr>
        <w:t xml:space="preserve"> </w:t>
      </w:r>
      <w:r>
        <w:rPr>
          <w:b/>
        </w:rPr>
        <w:t>is in</w:t>
      </w:r>
      <w:r>
        <w:rPr>
          <w:b/>
          <w:spacing w:val="-3"/>
        </w:rPr>
        <w:t xml:space="preserve"> </w:t>
      </w:r>
      <w:r>
        <w:rPr>
          <w:b/>
        </w:rPr>
        <w:t>an easily</w:t>
      </w:r>
      <w:r>
        <w:rPr>
          <w:b/>
          <w:spacing w:val="-1"/>
        </w:rPr>
        <w:t xml:space="preserve"> </w:t>
      </w:r>
      <w:r>
        <w:rPr>
          <w:b/>
        </w:rPr>
        <w:t>accessible and</w:t>
      </w:r>
      <w:r>
        <w:rPr>
          <w:b/>
          <w:spacing w:val="-2"/>
        </w:rPr>
        <w:t xml:space="preserve"> </w:t>
      </w:r>
      <w:r>
        <w:rPr>
          <w:b/>
        </w:rPr>
        <w:t>available</w:t>
      </w:r>
      <w:r>
        <w:rPr>
          <w:b/>
          <w:spacing w:val="-1"/>
        </w:rPr>
        <w:t xml:space="preserve"> </w:t>
      </w:r>
      <w:r>
        <w:rPr>
          <w:b/>
        </w:rPr>
        <w:t>form</w:t>
      </w:r>
      <w:r>
        <w:rPr>
          <w:b/>
          <w:spacing w:val="-2"/>
        </w:rPr>
        <w:t xml:space="preserve"> </w:t>
      </w:r>
      <w:r>
        <w:rPr>
          <w:b/>
        </w:rPr>
        <w:t>and kept</w:t>
      </w:r>
      <w:r>
        <w:rPr>
          <w:b/>
          <w:spacing w:val="1"/>
        </w:rPr>
        <w:t xml:space="preserve"> </w:t>
      </w:r>
      <w:r>
        <w:rPr>
          <w:b/>
        </w:rPr>
        <w:t>up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rPr>
          <w:b/>
          <w:spacing w:val="-4"/>
        </w:rPr>
        <w:t xml:space="preserve"> </w:t>
      </w:r>
      <w:r>
        <w:rPr>
          <w:b/>
        </w:rPr>
        <w:t>date.</w:t>
      </w:r>
    </w:p>
    <w:p w14:paraId="599AFE02" w14:textId="77777777" w:rsidR="00F16B80" w:rsidRDefault="0059781E">
      <w:pPr>
        <w:pStyle w:val="ListParagraph"/>
        <w:numPr>
          <w:ilvl w:val="0"/>
          <w:numId w:val="6"/>
        </w:numPr>
        <w:tabs>
          <w:tab w:val="left" w:pos="1226"/>
          <w:tab w:val="left" w:pos="1227"/>
        </w:tabs>
        <w:spacing w:before="199"/>
        <w:rPr>
          <w:b/>
        </w:rPr>
      </w:pP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Council</w:t>
      </w:r>
      <w:r>
        <w:rPr>
          <w:b/>
          <w:spacing w:val="-2"/>
        </w:rPr>
        <w:t xml:space="preserve"> </w:t>
      </w:r>
      <w:r>
        <w:rPr>
          <w:b/>
        </w:rPr>
        <w:t>shall</w:t>
      </w:r>
      <w:r>
        <w:rPr>
          <w:b/>
          <w:spacing w:val="-3"/>
        </w:rPr>
        <w:t xml:space="preserve"> </w:t>
      </w:r>
      <w:r>
        <w:rPr>
          <w:b/>
        </w:rPr>
        <w:t>maintain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1"/>
        </w:rPr>
        <w:t xml:space="preserve"> </w:t>
      </w:r>
      <w:r>
        <w:rPr>
          <w:b/>
        </w:rPr>
        <w:t>written</w:t>
      </w:r>
      <w:r>
        <w:rPr>
          <w:b/>
          <w:spacing w:val="-1"/>
        </w:rPr>
        <w:t xml:space="preserve"> </w:t>
      </w:r>
      <w:r>
        <w:rPr>
          <w:b/>
        </w:rPr>
        <w:t>record of</w:t>
      </w:r>
      <w:r>
        <w:rPr>
          <w:b/>
          <w:spacing w:val="-2"/>
        </w:rPr>
        <w:t xml:space="preserve"> </w:t>
      </w:r>
      <w:r>
        <w:rPr>
          <w:b/>
        </w:rPr>
        <w:t>its</w:t>
      </w:r>
      <w:r>
        <w:rPr>
          <w:b/>
          <w:spacing w:val="-3"/>
        </w:rPr>
        <w:t xml:space="preserve"> </w:t>
      </w:r>
      <w:r>
        <w:rPr>
          <w:b/>
        </w:rPr>
        <w:t>processing</w:t>
      </w:r>
      <w:r>
        <w:rPr>
          <w:b/>
          <w:spacing w:val="-3"/>
        </w:rPr>
        <w:t xml:space="preserve"> </w:t>
      </w:r>
      <w:r>
        <w:rPr>
          <w:b/>
        </w:rPr>
        <w:t>activities.</w:t>
      </w:r>
    </w:p>
    <w:p w14:paraId="2A0F660C" w14:textId="77777777" w:rsidR="00F16B80" w:rsidRDefault="00F16B80">
      <w:pPr>
        <w:pStyle w:val="BodyText"/>
        <w:spacing w:before="6"/>
        <w:rPr>
          <w:b/>
          <w:sz w:val="20"/>
        </w:rPr>
      </w:pPr>
    </w:p>
    <w:p w14:paraId="2BCAB39A" w14:textId="77777777" w:rsidR="00F16B80" w:rsidRDefault="0059781E">
      <w:pPr>
        <w:pStyle w:val="Heading1"/>
        <w:ind w:firstLine="0"/>
      </w:pPr>
      <w:r>
        <w:rPr>
          <w:noProof/>
        </w:rPr>
        <w:drawing>
          <wp:anchor distT="0" distB="0" distL="0" distR="0" simplePos="0" relativeHeight="15752704" behindDoc="0" locked="0" layoutInCell="1" allowOverlap="1" wp14:anchorId="733B082F" wp14:editId="3AB5EBEF">
            <wp:simplePos x="0" y="0"/>
            <wp:positionH relativeFrom="page">
              <wp:posOffset>1147609</wp:posOffset>
            </wp:positionH>
            <wp:positionV relativeFrom="paragraph">
              <wp:posOffset>29315</wp:posOffset>
            </wp:positionV>
            <wp:extent cx="184366" cy="103499"/>
            <wp:effectExtent l="0" t="0" r="0" b="0"/>
            <wp:wrapNone/>
            <wp:docPr id="95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8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366" cy="103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2" w:name="_bookmark22"/>
      <w:bookmarkEnd w:id="22"/>
      <w:r>
        <w:t>Relations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press/media</w:t>
      </w:r>
    </w:p>
    <w:p w14:paraId="1A58DB3D" w14:textId="77777777" w:rsidR="00F16B80" w:rsidRDefault="00F16B80">
      <w:pPr>
        <w:pStyle w:val="BodyText"/>
        <w:spacing w:before="7"/>
        <w:rPr>
          <w:b/>
          <w:sz w:val="20"/>
        </w:rPr>
      </w:pPr>
    </w:p>
    <w:p w14:paraId="5DDF60CA" w14:textId="77777777" w:rsidR="00F16B80" w:rsidRDefault="0059781E">
      <w:pPr>
        <w:pStyle w:val="BodyText"/>
        <w:tabs>
          <w:tab w:val="left" w:pos="1226"/>
        </w:tabs>
        <w:spacing w:line="276" w:lineRule="auto"/>
        <w:ind w:left="1226" w:right="271" w:hanging="567"/>
      </w:pPr>
      <w:r>
        <w:t>a</w:t>
      </w:r>
      <w:r>
        <w:tab/>
        <w:t>Requests from the press or other media for an oral or written comment or</w:t>
      </w:r>
      <w:r>
        <w:rPr>
          <w:spacing w:val="1"/>
        </w:rPr>
        <w:t xml:space="preserve"> </w:t>
      </w:r>
      <w:r>
        <w:t>statement from the Council, its councillors or staff shall be handled in</w:t>
      </w:r>
      <w:r>
        <w:rPr>
          <w:spacing w:val="1"/>
        </w:rPr>
        <w:t xml:space="preserve"> </w:t>
      </w:r>
      <w:r>
        <w:t>accordance with the Council’s policy in respect of dealing with the press and/or</w:t>
      </w:r>
      <w:r>
        <w:rPr>
          <w:spacing w:val="-59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media.</w:t>
      </w:r>
    </w:p>
    <w:p w14:paraId="5D9116F9" w14:textId="77777777" w:rsidR="00F16B80" w:rsidRDefault="00F16B80">
      <w:pPr>
        <w:spacing w:line="276" w:lineRule="auto"/>
        <w:sectPr w:rsidR="00F16B80">
          <w:pgSz w:w="11910" w:h="16840"/>
          <w:pgMar w:top="1340" w:right="1600" w:bottom="940" w:left="1140" w:header="0" w:footer="674" w:gutter="0"/>
          <w:cols w:space="720"/>
        </w:sectPr>
      </w:pPr>
    </w:p>
    <w:p w14:paraId="222B3662" w14:textId="77777777" w:rsidR="00F16B80" w:rsidRDefault="0059781E">
      <w:pPr>
        <w:pStyle w:val="Heading1"/>
        <w:spacing w:before="64"/>
        <w:ind w:left="1510" w:firstLine="0"/>
      </w:pPr>
      <w:r>
        <w:rPr>
          <w:noProof/>
        </w:rPr>
        <w:lastRenderedPageBreak/>
        <w:drawing>
          <wp:anchor distT="0" distB="0" distL="0" distR="0" simplePos="0" relativeHeight="15753216" behindDoc="0" locked="0" layoutInCell="1" allowOverlap="1" wp14:anchorId="70290936" wp14:editId="71535134">
            <wp:simplePos x="0" y="0"/>
            <wp:positionH relativeFrom="page">
              <wp:posOffset>1147609</wp:posOffset>
            </wp:positionH>
            <wp:positionV relativeFrom="paragraph">
              <wp:posOffset>71156</wp:posOffset>
            </wp:positionV>
            <wp:extent cx="184366" cy="106616"/>
            <wp:effectExtent l="0" t="0" r="0" b="0"/>
            <wp:wrapNone/>
            <wp:docPr id="97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9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366" cy="10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3" w:name="_bookmark23"/>
      <w:bookmarkEnd w:id="23"/>
      <w:r>
        <w:t>Execution and</w:t>
      </w:r>
      <w:r>
        <w:rPr>
          <w:spacing w:val="-3"/>
        </w:rPr>
        <w:t xml:space="preserve"> </w:t>
      </w:r>
      <w:r>
        <w:t>sealing</w:t>
      </w:r>
      <w:r>
        <w:rPr>
          <w:spacing w:val="-6"/>
        </w:rPr>
        <w:t xml:space="preserve"> </w:t>
      </w:r>
      <w:r>
        <w:t>of legal</w:t>
      </w:r>
      <w:r>
        <w:rPr>
          <w:spacing w:val="-1"/>
        </w:rPr>
        <w:t xml:space="preserve"> </w:t>
      </w:r>
      <w:r>
        <w:t>deeds</w:t>
      </w:r>
    </w:p>
    <w:p w14:paraId="6ED224F7" w14:textId="77777777" w:rsidR="00F16B80" w:rsidRDefault="00F16B80">
      <w:pPr>
        <w:pStyle w:val="BodyText"/>
        <w:spacing w:before="7"/>
        <w:rPr>
          <w:b/>
          <w:sz w:val="20"/>
        </w:rPr>
      </w:pPr>
    </w:p>
    <w:p w14:paraId="0EE10FFE" w14:textId="77777777" w:rsidR="00F16B80" w:rsidRDefault="0059781E">
      <w:pPr>
        <w:pStyle w:val="BodyText"/>
        <w:ind w:left="660"/>
      </w:pPr>
      <w:r>
        <w:t>See</w:t>
      </w:r>
      <w:r>
        <w:rPr>
          <w:spacing w:val="-2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standing</w:t>
      </w:r>
      <w:r>
        <w:rPr>
          <w:spacing w:val="-1"/>
        </w:rPr>
        <w:t xml:space="preserve"> </w:t>
      </w:r>
      <w:r>
        <w:t>orders</w:t>
      </w:r>
      <w:r>
        <w:rPr>
          <w:spacing w:val="-4"/>
        </w:rPr>
        <w:t xml:space="preserve"> </w:t>
      </w:r>
      <w:r>
        <w:t>15(b)(xii) and</w:t>
      </w:r>
      <w:r>
        <w:rPr>
          <w:spacing w:val="-3"/>
        </w:rPr>
        <w:t xml:space="preserve"> </w:t>
      </w:r>
      <w:r>
        <w:t>(xvii).</w:t>
      </w:r>
    </w:p>
    <w:p w14:paraId="6B2F4B47" w14:textId="77777777" w:rsidR="00F16B80" w:rsidRDefault="00F16B80">
      <w:pPr>
        <w:pStyle w:val="BodyText"/>
        <w:spacing w:before="2"/>
        <w:rPr>
          <w:sz w:val="25"/>
        </w:rPr>
      </w:pPr>
    </w:p>
    <w:p w14:paraId="1067D1FD" w14:textId="77777777" w:rsidR="00F16B80" w:rsidRDefault="0059781E">
      <w:pPr>
        <w:pStyle w:val="ListParagraph"/>
        <w:numPr>
          <w:ilvl w:val="0"/>
          <w:numId w:val="5"/>
        </w:numPr>
        <w:tabs>
          <w:tab w:val="left" w:pos="1226"/>
          <w:tab w:val="left" w:pos="1227"/>
        </w:tabs>
        <w:spacing w:line="278" w:lineRule="auto"/>
        <w:ind w:right="414"/>
      </w:pPr>
      <w:r>
        <w:t>A legal deed shall not be executed on behalf of the Council unless authorised</w:t>
      </w:r>
      <w:r>
        <w:rPr>
          <w:spacing w:val="-59"/>
        </w:rPr>
        <w:t xml:space="preserve"> </w:t>
      </w:r>
      <w:r>
        <w:t>by a</w:t>
      </w:r>
      <w:r>
        <w:rPr>
          <w:spacing w:val="-1"/>
        </w:rPr>
        <w:t xml:space="preserve"> </w:t>
      </w:r>
      <w:r>
        <w:t>resolution.</w:t>
      </w:r>
    </w:p>
    <w:p w14:paraId="79EF9FAA" w14:textId="77777777" w:rsidR="00F16B80" w:rsidRDefault="0059781E">
      <w:pPr>
        <w:pStyle w:val="Heading1"/>
        <w:numPr>
          <w:ilvl w:val="0"/>
          <w:numId w:val="5"/>
        </w:numPr>
        <w:tabs>
          <w:tab w:val="left" w:pos="1226"/>
          <w:tab w:val="left" w:pos="1227"/>
        </w:tabs>
        <w:spacing w:before="198" w:line="276" w:lineRule="auto"/>
        <w:ind w:right="404"/>
      </w:pPr>
      <w:r>
        <w:t>Subject to standing order 23(a), any two councillors may sign, on behalf</w:t>
      </w:r>
      <w:r>
        <w:rPr>
          <w:spacing w:val="-59"/>
        </w:rPr>
        <w:t xml:space="preserve"> </w:t>
      </w:r>
      <w:r>
        <w:t>of the Council, any deed required by law and the Proper Officer shall</w:t>
      </w:r>
      <w:r>
        <w:rPr>
          <w:spacing w:val="1"/>
        </w:rPr>
        <w:t xml:space="preserve"> </w:t>
      </w:r>
      <w:r>
        <w:t>witness</w:t>
      </w:r>
      <w:r>
        <w:rPr>
          <w:spacing w:val="-3"/>
        </w:rPr>
        <w:t xml:space="preserve"> </w:t>
      </w:r>
      <w:r>
        <w:t>their</w:t>
      </w:r>
      <w:r>
        <w:rPr>
          <w:spacing w:val="2"/>
        </w:rPr>
        <w:t xml:space="preserve"> </w:t>
      </w:r>
      <w:r>
        <w:t>signatures.</w:t>
      </w:r>
    </w:p>
    <w:p w14:paraId="78CD24E8" w14:textId="77777777" w:rsidR="00F16B80" w:rsidRDefault="0059781E">
      <w:pPr>
        <w:pStyle w:val="Heading1"/>
        <w:spacing w:before="200"/>
        <w:ind w:left="1214" w:right="1416" w:firstLine="0"/>
        <w:jc w:val="center"/>
      </w:pPr>
      <w:r>
        <w:rPr>
          <w:noProof/>
        </w:rPr>
        <w:drawing>
          <wp:anchor distT="0" distB="0" distL="0" distR="0" simplePos="0" relativeHeight="15753728" behindDoc="0" locked="0" layoutInCell="1" allowOverlap="1" wp14:anchorId="245F2A02" wp14:editId="71DB5AC7">
            <wp:simplePos x="0" y="0"/>
            <wp:positionH relativeFrom="page">
              <wp:posOffset>1147609</wp:posOffset>
            </wp:positionH>
            <wp:positionV relativeFrom="paragraph">
              <wp:posOffset>157397</wp:posOffset>
            </wp:positionV>
            <wp:extent cx="184366" cy="104957"/>
            <wp:effectExtent l="0" t="0" r="0" b="0"/>
            <wp:wrapNone/>
            <wp:docPr id="9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50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366" cy="104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4" w:name="_bookmark24"/>
      <w:bookmarkEnd w:id="24"/>
      <w:r>
        <w:t>Communicating</w:t>
      </w:r>
      <w:r>
        <w:rPr>
          <w:spacing w:val="-6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district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county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unitary councillors</w:t>
      </w:r>
    </w:p>
    <w:p w14:paraId="710DC4B3" w14:textId="77777777" w:rsidR="00F16B80" w:rsidRDefault="00F16B80">
      <w:pPr>
        <w:pStyle w:val="BodyText"/>
        <w:spacing w:before="6"/>
        <w:rPr>
          <w:b/>
          <w:sz w:val="20"/>
        </w:rPr>
      </w:pPr>
    </w:p>
    <w:p w14:paraId="384000F0" w14:textId="77777777" w:rsidR="00F16B80" w:rsidRDefault="0059781E">
      <w:pPr>
        <w:pStyle w:val="ListParagraph"/>
        <w:numPr>
          <w:ilvl w:val="0"/>
          <w:numId w:val="4"/>
        </w:numPr>
        <w:tabs>
          <w:tab w:val="left" w:pos="1226"/>
          <w:tab w:val="left" w:pos="1227"/>
        </w:tabs>
        <w:spacing w:line="276" w:lineRule="auto"/>
        <w:ind w:right="266"/>
      </w:pPr>
      <w:r>
        <w:t>An invitation to attend a meeting of the Council shall be sent, together with the</w:t>
      </w:r>
      <w:r>
        <w:rPr>
          <w:spacing w:val="1"/>
        </w:rPr>
        <w:t xml:space="preserve"> </w:t>
      </w:r>
      <w:r>
        <w:t>agenda, to the ward councillor(s) of the District and County Council OR Unitary</w:t>
      </w:r>
      <w:r>
        <w:rPr>
          <w:spacing w:val="-59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representing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area of</w:t>
      </w:r>
      <w:r>
        <w:rPr>
          <w:spacing w:val="-1"/>
        </w:rPr>
        <w:t xml:space="preserve"> </w:t>
      </w:r>
      <w:r>
        <w:t>the Council.</w:t>
      </w:r>
    </w:p>
    <w:p w14:paraId="0A70BF0C" w14:textId="77777777" w:rsidR="00F16B80" w:rsidRDefault="0059781E">
      <w:pPr>
        <w:pStyle w:val="ListParagraph"/>
        <w:numPr>
          <w:ilvl w:val="0"/>
          <w:numId w:val="4"/>
        </w:numPr>
        <w:tabs>
          <w:tab w:val="left" w:pos="1226"/>
          <w:tab w:val="left" w:pos="1227"/>
        </w:tabs>
        <w:spacing w:before="199" w:line="278" w:lineRule="auto"/>
        <w:ind w:right="755"/>
      </w:pPr>
      <w:r>
        <w:t>Unless the Council determines otherwise, a copy of each letter sent to the</w:t>
      </w:r>
      <w:r>
        <w:rPr>
          <w:spacing w:val="-59"/>
        </w:rPr>
        <w:t xml:space="preserve"> </w:t>
      </w:r>
      <w:r>
        <w:t>District and County Council OR Unitary Council shall be sent to the ward</w:t>
      </w:r>
      <w:r>
        <w:rPr>
          <w:spacing w:val="1"/>
        </w:rPr>
        <w:t xml:space="preserve"> </w:t>
      </w:r>
      <w:r>
        <w:t>councillor(s)</w:t>
      </w:r>
      <w:r>
        <w:rPr>
          <w:spacing w:val="-2"/>
        </w:rPr>
        <w:t xml:space="preserve"> </w:t>
      </w:r>
      <w:r>
        <w:t>representing the</w:t>
      </w:r>
      <w:r>
        <w:rPr>
          <w:spacing w:val="-2"/>
        </w:rPr>
        <w:t xml:space="preserve"> </w:t>
      </w:r>
      <w:r>
        <w:t>area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Council.</w:t>
      </w:r>
    </w:p>
    <w:p w14:paraId="225DEA41" w14:textId="77777777" w:rsidR="00F16B80" w:rsidRDefault="00F16B80">
      <w:pPr>
        <w:pStyle w:val="BodyText"/>
        <w:rPr>
          <w:sz w:val="20"/>
        </w:rPr>
      </w:pPr>
    </w:p>
    <w:p w14:paraId="07F0909D" w14:textId="77777777" w:rsidR="00F16B80" w:rsidRDefault="00F16B80">
      <w:pPr>
        <w:pStyle w:val="BodyText"/>
        <w:rPr>
          <w:sz w:val="20"/>
        </w:rPr>
      </w:pPr>
    </w:p>
    <w:p w14:paraId="32E89813" w14:textId="77777777" w:rsidR="00F16B80" w:rsidRDefault="00F16B80">
      <w:pPr>
        <w:pStyle w:val="BodyText"/>
        <w:rPr>
          <w:sz w:val="20"/>
        </w:rPr>
      </w:pPr>
    </w:p>
    <w:p w14:paraId="201EDDDB" w14:textId="77777777" w:rsidR="00F16B80" w:rsidRDefault="00F16B80">
      <w:pPr>
        <w:pStyle w:val="BodyText"/>
        <w:spacing w:before="7"/>
      </w:pPr>
    </w:p>
    <w:p w14:paraId="5B31E2F0" w14:textId="77777777" w:rsidR="00F16B80" w:rsidRDefault="0059781E">
      <w:pPr>
        <w:pStyle w:val="Heading1"/>
        <w:ind w:firstLine="0"/>
      </w:pPr>
      <w:r>
        <w:rPr>
          <w:noProof/>
        </w:rPr>
        <w:drawing>
          <wp:anchor distT="0" distB="0" distL="0" distR="0" simplePos="0" relativeHeight="15754240" behindDoc="0" locked="0" layoutInCell="1" allowOverlap="1" wp14:anchorId="07366C26" wp14:editId="4DDF97FD">
            <wp:simplePos x="0" y="0"/>
            <wp:positionH relativeFrom="page">
              <wp:posOffset>1147609</wp:posOffset>
            </wp:positionH>
            <wp:positionV relativeFrom="paragraph">
              <wp:posOffset>29881</wp:posOffset>
            </wp:positionV>
            <wp:extent cx="184366" cy="106616"/>
            <wp:effectExtent l="0" t="0" r="0" b="0"/>
            <wp:wrapNone/>
            <wp:docPr id="101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51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366" cy="10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5" w:name="_bookmark25"/>
      <w:bookmarkEnd w:id="25"/>
      <w:r>
        <w:t>Restrictions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councillor</w:t>
      </w:r>
      <w:r>
        <w:rPr>
          <w:spacing w:val="-4"/>
        </w:rPr>
        <w:t xml:space="preserve"> </w:t>
      </w:r>
      <w:r>
        <w:t>activities</w:t>
      </w:r>
    </w:p>
    <w:p w14:paraId="23DBFCDD" w14:textId="77777777" w:rsidR="00F16B80" w:rsidRDefault="00F16B80">
      <w:pPr>
        <w:pStyle w:val="BodyText"/>
        <w:spacing w:before="9"/>
        <w:rPr>
          <w:b/>
          <w:sz w:val="20"/>
        </w:rPr>
      </w:pPr>
    </w:p>
    <w:p w14:paraId="49805E6F" w14:textId="77777777" w:rsidR="00F16B80" w:rsidRDefault="0059781E">
      <w:pPr>
        <w:pStyle w:val="ListParagraph"/>
        <w:numPr>
          <w:ilvl w:val="0"/>
          <w:numId w:val="3"/>
        </w:numPr>
        <w:tabs>
          <w:tab w:val="left" w:pos="1226"/>
          <w:tab w:val="left" w:pos="1227"/>
        </w:tabs>
      </w:pPr>
      <w:r>
        <w:t>Unless</w:t>
      </w:r>
      <w:r>
        <w:rPr>
          <w:spacing w:val="-3"/>
        </w:rPr>
        <w:t xml:space="preserve"> </w:t>
      </w:r>
      <w:r>
        <w:t>duly</w:t>
      </w:r>
      <w:r>
        <w:rPr>
          <w:spacing w:val="-2"/>
        </w:rPr>
        <w:t xml:space="preserve"> </w:t>
      </w:r>
      <w:r>
        <w:t>authorised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councillor</w:t>
      </w:r>
      <w:r>
        <w:rPr>
          <w:spacing w:val="-1"/>
        </w:rPr>
        <w:t xml:space="preserve"> </w:t>
      </w:r>
      <w:r>
        <w:t>shall:</w:t>
      </w:r>
    </w:p>
    <w:p w14:paraId="5CB3B259" w14:textId="77777777" w:rsidR="00F16B80" w:rsidRDefault="00F16B80">
      <w:pPr>
        <w:pStyle w:val="BodyText"/>
        <w:spacing w:before="5"/>
        <w:rPr>
          <w:sz w:val="20"/>
        </w:rPr>
      </w:pPr>
    </w:p>
    <w:p w14:paraId="74CDDAFE" w14:textId="77777777" w:rsidR="00F16B80" w:rsidRDefault="0059781E">
      <w:pPr>
        <w:pStyle w:val="ListParagraph"/>
        <w:numPr>
          <w:ilvl w:val="1"/>
          <w:numId w:val="3"/>
        </w:numPr>
        <w:tabs>
          <w:tab w:val="left" w:pos="1793"/>
          <w:tab w:val="left" w:pos="1794"/>
        </w:tabs>
        <w:spacing w:line="280" w:lineRule="auto"/>
        <w:ind w:right="290"/>
      </w:pPr>
      <w:r>
        <w:t>inspect any land and/or premises which the Council has a right or duty to</w:t>
      </w:r>
      <w:r>
        <w:rPr>
          <w:spacing w:val="-59"/>
        </w:rPr>
        <w:t xml:space="preserve"> </w:t>
      </w:r>
      <w:r>
        <w:t>inspect; or</w:t>
      </w:r>
    </w:p>
    <w:p w14:paraId="18573A3D" w14:textId="77777777" w:rsidR="00F16B80" w:rsidRDefault="0059781E">
      <w:pPr>
        <w:pStyle w:val="ListParagraph"/>
        <w:numPr>
          <w:ilvl w:val="1"/>
          <w:numId w:val="3"/>
        </w:numPr>
        <w:tabs>
          <w:tab w:val="left" w:pos="1793"/>
          <w:tab w:val="left" w:pos="1794"/>
        </w:tabs>
        <w:spacing w:before="193"/>
        <w:ind w:hanging="568"/>
      </w:pPr>
      <w:r>
        <w:t>issue</w:t>
      </w:r>
      <w:r>
        <w:rPr>
          <w:spacing w:val="-1"/>
        </w:rPr>
        <w:t xml:space="preserve"> </w:t>
      </w:r>
      <w:r>
        <w:t>orders,</w:t>
      </w:r>
      <w:r>
        <w:rPr>
          <w:spacing w:val="-2"/>
        </w:rPr>
        <w:t xml:space="preserve"> </w:t>
      </w:r>
      <w:r>
        <w:t>instructions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directions.</w:t>
      </w:r>
    </w:p>
    <w:p w14:paraId="6561E24A" w14:textId="77777777" w:rsidR="00F16B80" w:rsidRDefault="00F16B80">
      <w:pPr>
        <w:pStyle w:val="BodyText"/>
        <w:spacing w:before="9"/>
        <w:rPr>
          <w:sz w:val="20"/>
        </w:rPr>
      </w:pPr>
    </w:p>
    <w:p w14:paraId="7733308F" w14:textId="77777777" w:rsidR="00F16B80" w:rsidRDefault="0059781E">
      <w:pPr>
        <w:pStyle w:val="Heading1"/>
        <w:ind w:firstLine="0"/>
      </w:pPr>
      <w:r>
        <w:rPr>
          <w:noProof/>
        </w:rPr>
        <w:drawing>
          <wp:anchor distT="0" distB="0" distL="0" distR="0" simplePos="0" relativeHeight="15754752" behindDoc="0" locked="0" layoutInCell="1" allowOverlap="1" wp14:anchorId="15D6A8DE" wp14:editId="67190BF6">
            <wp:simplePos x="0" y="0"/>
            <wp:positionH relativeFrom="page">
              <wp:posOffset>1147609</wp:posOffset>
            </wp:positionH>
            <wp:positionV relativeFrom="paragraph">
              <wp:posOffset>29627</wp:posOffset>
            </wp:positionV>
            <wp:extent cx="184366" cy="106616"/>
            <wp:effectExtent l="0" t="0" r="0" b="0"/>
            <wp:wrapNone/>
            <wp:docPr id="103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52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366" cy="10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6" w:name="_bookmark26"/>
      <w:bookmarkEnd w:id="26"/>
      <w:r>
        <w:t>Standing</w:t>
      </w:r>
      <w:r>
        <w:rPr>
          <w:spacing w:val="1"/>
        </w:rPr>
        <w:t xml:space="preserve"> </w:t>
      </w:r>
      <w:r>
        <w:t>orders</w:t>
      </w:r>
      <w:r>
        <w:rPr>
          <w:spacing w:val="-2"/>
        </w:rPr>
        <w:t xml:space="preserve"> </w:t>
      </w:r>
      <w:r>
        <w:t>generally</w:t>
      </w:r>
    </w:p>
    <w:p w14:paraId="01DACB93" w14:textId="77777777" w:rsidR="00F16B80" w:rsidRDefault="00F16B80">
      <w:pPr>
        <w:pStyle w:val="BodyText"/>
        <w:spacing w:before="4"/>
        <w:rPr>
          <w:b/>
          <w:sz w:val="20"/>
        </w:rPr>
      </w:pPr>
    </w:p>
    <w:p w14:paraId="41C06FFD" w14:textId="77777777" w:rsidR="00F16B80" w:rsidRDefault="0059781E">
      <w:pPr>
        <w:pStyle w:val="ListParagraph"/>
        <w:numPr>
          <w:ilvl w:val="0"/>
          <w:numId w:val="2"/>
        </w:numPr>
        <w:tabs>
          <w:tab w:val="left" w:pos="1226"/>
          <w:tab w:val="left" w:pos="1227"/>
        </w:tabs>
        <w:spacing w:line="278" w:lineRule="auto"/>
        <w:ind w:right="414"/>
      </w:pPr>
      <w:r>
        <w:t>All or part of a standing order, except one that incorporates mandatory</w:t>
      </w:r>
      <w:r>
        <w:rPr>
          <w:spacing w:val="1"/>
        </w:rPr>
        <w:t xml:space="preserve"> </w:t>
      </w:r>
      <w:r>
        <w:t>statutory or legal requirements, may be suspended by resolution in relation to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consideration of</w:t>
      </w:r>
      <w:r>
        <w:rPr>
          <w:spacing w:val="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item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agenda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meeting.</w:t>
      </w:r>
    </w:p>
    <w:p w14:paraId="0E950F7D" w14:textId="77777777" w:rsidR="00F16B80" w:rsidRDefault="0059781E">
      <w:pPr>
        <w:pStyle w:val="ListParagraph"/>
        <w:numPr>
          <w:ilvl w:val="0"/>
          <w:numId w:val="2"/>
        </w:numPr>
        <w:tabs>
          <w:tab w:val="left" w:pos="1226"/>
          <w:tab w:val="left" w:pos="1227"/>
        </w:tabs>
        <w:spacing w:before="193" w:line="276" w:lineRule="auto"/>
        <w:ind w:right="216"/>
      </w:pPr>
      <w:r>
        <w:t>A motion to add to or vary or revoke one or more of the Council’s standing</w:t>
      </w:r>
      <w:r>
        <w:rPr>
          <w:spacing w:val="1"/>
        </w:rPr>
        <w:t xml:space="preserve"> </w:t>
      </w:r>
      <w:r>
        <w:t>orders, except one that incorporates mandatory statutory or legal requirements,</w:t>
      </w:r>
      <w:r>
        <w:rPr>
          <w:spacing w:val="-59"/>
        </w:rPr>
        <w:t xml:space="preserve"> </w:t>
      </w:r>
      <w:r>
        <w:t>shall be proposed by a special motion, the written notice by at least 4</w:t>
      </w:r>
      <w:r>
        <w:rPr>
          <w:spacing w:val="1"/>
        </w:rPr>
        <w:t xml:space="preserve"> </w:t>
      </w:r>
      <w:r>
        <w:t>councillors to be given to the Proper Officer in accordance with standing order</w:t>
      </w:r>
      <w:r>
        <w:rPr>
          <w:spacing w:val="1"/>
        </w:rPr>
        <w:t xml:space="preserve"> </w:t>
      </w:r>
      <w:r>
        <w:t>9.</w:t>
      </w:r>
    </w:p>
    <w:p w14:paraId="077FD8F9" w14:textId="77777777" w:rsidR="00F16B80" w:rsidRDefault="0059781E">
      <w:pPr>
        <w:pStyle w:val="ListParagraph"/>
        <w:numPr>
          <w:ilvl w:val="0"/>
          <w:numId w:val="2"/>
        </w:numPr>
        <w:tabs>
          <w:tab w:val="left" w:pos="1226"/>
          <w:tab w:val="left" w:pos="1227"/>
        </w:tabs>
        <w:spacing w:before="202" w:line="278" w:lineRule="auto"/>
        <w:ind w:right="547"/>
      </w:pPr>
      <w:r>
        <w:t>The Proper Officer shall provide a copy of the Council’s standing orders to a</w:t>
      </w:r>
      <w:r>
        <w:rPr>
          <w:spacing w:val="-59"/>
        </w:rPr>
        <w:t xml:space="preserve"> </w:t>
      </w:r>
      <w:r>
        <w:t>councillor as soon</w:t>
      </w:r>
      <w:r>
        <w:rPr>
          <w:spacing w:val="-2"/>
        </w:rPr>
        <w:t xml:space="preserve"> </w:t>
      </w:r>
      <w:r>
        <w:t>as possible.</w:t>
      </w:r>
    </w:p>
    <w:p w14:paraId="4EB38287" w14:textId="77777777" w:rsidR="00F16B80" w:rsidRDefault="0059781E">
      <w:pPr>
        <w:pStyle w:val="ListParagraph"/>
        <w:numPr>
          <w:ilvl w:val="0"/>
          <w:numId w:val="2"/>
        </w:numPr>
        <w:tabs>
          <w:tab w:val="left" w:pos="1226"/>
          <w:tab w:val="left" w:pos="1227"/>
        </w:tabs>
        <w:spacing w:before="193" w:line="280" w:lineRule="auto"/>
        <w:ind w:right="686"/>
      </w:pPr>
      <w:r>
        <w:t>The decision of the chairman of a meeting as to the application of standing</w:t>
      </w:r>
      <w:r>
        <w:rPr>
          <w:spacing w:val="-59"/>
        </w:rPr>
        <w:t xml:space="preserve"> </w:t>
      </w:r>
      <w:r>
        <w:t>orders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meeting shall be final.</w:t>
      </w:r>
    </w:p>
    <w:p w14:paraId="57A3461D" w14:textId="77777777" w:rsidR="00F16B80" w:rsidRDefault="00F16B80">
      <w:pPr>
        <w:spacing w:line="280" w:lineRule="auto"/>
        <w:sectPr w:rsidR="00F16B80">
          <w:pgSz w:w="11910" w:h="16840"/>
          <w:pgMar w:top="1360" w:right="1600" w:bottom="940" w:left="1140" w:header="0" w:footer="674" w:gutter="0"/>
          <w:cols w:space="720"/>
        </w:sectPr>
      </w:pPr>
    </w:p>
    <w:p w14:paraId="2DC5B4E8" w14:textId="77777777" w:rsidR="00F16B80" w:rsidRDefault="00F16B80">
      <w:pPr>
        <w:pStyle w:val="BodyText"/>
        <w:spacing w:before="10"/>
        <w:rPr>
          <w:sz w:val="20"/>
        </w:rPr>
      </w:pPr>
    </w:p>
    <w:p w14:paraId="14B9F11D" w14:textId="77777777" w:rsidR="00F16B80" w:rsidRDefault="0059781E">
      <w:pPr>
        <w:pStyle w:val="BodyText"/>
        <w:spacing w:before="94" w:line="276" w:lineRule="auto"/>
        <w:ind w:left="660" w:right="305"/>
      </w:pPr>
      <w:r>
        <w:t>© NALC 2020. All rights are reserved. No part of this publication may be reproduced</w:t>
      </w:r>
      <w:r>
        <w:rPr>
          <w:spacing w:val="-59"/>
        </w:rPr>
        <w:t xml:space="preserve"> </w:t>
      </w:r>
      <w:r>
        <w:t>or used for commercial purposes without the written permission of NALC save that</w:t>
      </w:r>
      <w:r>
        <w:rPr>
          <w:spacing w:val="1"/>
        </w:rPr>
        <w:t xml:space="preserve"> </w:t>
      </w:r>
      <w:r>
        <w:t>councils in membership of NALC have permission to edit and use</w:t>
      </w:r>
      <w:r>
        <w:rPr>
          <w:spacing w:val="1"/>
        </w:rPr>
        <w:t xml:space="preserve"> </w:t>
      </w:r>
      <w:r>
        <w:t>the model</w:t>
      </w:r>
      <w:r>
        <w:rPr>
          <w:spacing w:val="1"/>
        </w:rPr>
        <w:t xml:space="preserve"> </w:t>
      </w:r>
      <w:r>
        <w:t>standing</w:t>
      </w:r>
      <w:r>
        <w:rPr>
          <w:spacing w:val="-1"/>
        </w:rPr>
        <w:t xml:space="preserve"> </w:t>
      </w:r>
      <w:r>
        <w:t>orders</w:t>
      </w:r>
      <w:r>
        <w:rPr>
          <w:spacing w:val="-2"/>
        </w:rPr>
        <w:t xml:space="preserve"> </w:t>
      </w:r>
      <w:r>
        <w:t>in this</w:t>
      </w:r>
      <w:r>
        <w:rPr>
          <w:spacing w:val="-3"/>
        </w:rPr>
        <w:t xml:space="preserve"> </w:t>
      </w:r>
      <w:r>
        <w:t>publication for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governance</w:t>
      </w:r>
      <w:r>
        <w:rPr>
          <w:spacing w:val="-1"/>
        </w:rPr>
        <w:t xml:space="preserve"> </w:t>
      </w:r>
      <w:r>
        <w:t>purposes.</w:t>
      </w:r>
    </w:p>
    <w:p w14:paraId="3C63AE4B" w14:textId="77777777" w:rsidR="00F16B80" w:rsidRDefault="00F16B80">
      <w:pPr>
        <w:pStyle w:val="BodyText"/>
        <w:spacing w:before="3"/>
        <w:rPr>
          <w:sz w:val="25"/>
        </w:rPr>
      </w:pPr>
    </w:p>
    <w:p w14:paraId="57223508" w14:textId="77777777" w:rsidR="00F16B80" w:rsidRDefault="0059781E">
      <w:pPr>
        <w:pStyle w:val="BodyText"/>
        <w:ind w:left="660"/>
      </w:pPr>
      <w:r>
        <w:t>The</w:t>
      </w:r>
      <w:r>
        <w:rPr>
          <w:spacing w:val="-2"/>
        </w:rPr>
        <w:t xml:space="preserve"> </w:t>
      </w:r>
      <w:r>
        <w:t>Model</w:t>
      </w:r>
      <w:r>
        <w:rPr>
          <w:spacing w:val="-2"/>
        </w:rPr>
        <w:t xml:space="preserve"> </w:t>
      </w:r>
      <w:r>
        <w:t>Standing</w:t>
      </w:r>
      <w:r>
        <w:rPr>
          <w:spacing w:val="-3"/>
        </w:rPr>
        <w:t xml:space="preserve"> </w:t>
      </w:r>
      <w:r>
        <w:t>Orders 2018</w:t>
      </w:r>
      <w:r>
        <w:rPr>
          <w:spacing w:val="-3"/>
        </w:rPr>
        <w:t xml:space="preserve"> </w:t>
      </w:r>
      <w:r>
        <w:t>for England</w:t>
      </w:r>
      <w:r>
        <w:rPr>
          <w:spacing w:val="-1"/>
        </w:rPr>
        <w:t xml:space="preserve"> </w:t>
      </w:r>
      <w:r>
        <w:t>were revised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2020.</w:t>
      </w:r>
    </w:p>
    <w:p w14:paraId="0788CB3B" w14:textId="77777777" w:rsidR="00956804" w:rsidRDefault="00956804">
      <w:pPr>
        <w:pStyle w:val="BodyText"/>
        <w:ind w:left="660"/>
      </w:pPr>
    </w:p>
    <w:p w14:paraId="0101CA1D" w14:textId="67B2CB2E" w:rsidR="00956804" w:rsidRDefault="00956804">
      <w:pPr>
        <w:pStyle w:val="BodyText"/>
        <w:ind w:left="660"/>
      </w:pPr>
      <w:r>
        <w:t>Reviewed 8</w:t>
      </w:r>
      <w:r w:rsidRPr="00956804">
        <w:rPr>
          <w:vertAlign w:val="superscript"/>
        </w:rPr>
        <w:t>th</w:t>
      </w:r>
      <w:r>
        <w:t xml:space="preserve"> September2026</w:t>
      </w:r>
    </w:p>
    <w:sectPr w:rsidR="00956804">
      <w:pgSz w:w="11910" w:h="16840"/>
      <w:pgMar w:top="1580" w:right="1600" w:bottom="940" w:left="1140" w:header="0" w:footer="6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0DF29" w14:textId="77777777" w:rsidR="00BA25EB" w:rsidRDefault="00BA25EB">
      <w:r>
        <w:separator/>
      </w:r>
    </w:p>
  </w:endnote>
  <w:endnote w:type="continuationSeparator" w:id="0">
    <w:p w14:paraId="4F79E5E3" w14:textId="77777777" w:rsidR="00BA25EB" w:rsidRDefault="00BA2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E976B" w14:textId="7A565922" w:rsidR="00F16B80" w:rsidRDefault="00052C4E">
    <w:pPr>
      <w:pStyle w:val="BodyText"/>
      <w:spacing w:line="14" w:lineRule="auto"/>
      <w:rPr>
        <w:sz w:val="1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8302003" wp14:editId="746C506D">
              <wp:simplePos x="0" y="0"/>
              <wp:positionH relativeFrom="page">
                <wp:posOffset>3664585</wp:posOffset>
              </wp:positionH>
              <wp:positionV relativeFrom="page">
                <wp:posOffset>10073640</wp:posOffset>
              </wp:positionV>
              <wp:extent cx="244475" cy="182245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47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48E283" w14:textId="77777777" w:rsidR="00F16B80" w:rsidRDefault="0059781E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302003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88.55pt;margin-top:793.2pt;width:19.25pt;height:14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" filled="f" stroked="f">
              <v:textbox inset="0,0,0,0">
                <w:txbxContent>
                  <w:p w14:paraId="5948E283" w14:textId="77777777" w:rsidR="00F16B80" w:rsidRDefault="0059781E">
                    <w:pPr>
                      <w:pStyle w:val="BodyText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D8F6C" w14:textId="77777777" w:rsidR="00BA25EB" w:rsidRDefault="00BA25EB">
      <w:r>
        <w:separator/>
      </w:r>
    </w:p>
  </w:footnote>
  <w:footnote w:type="continuationSeparator" w:id="0">
    <w:p w14:paraId="7D47F870" w14:textId="77777777" w:rsidR="00BA25EB" w:rsidRDefault="00BA2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2F60"/>
    <w:multiLevelType w:val="hybridMultilevel"/>
    <w:tmpl w:val="501E0284"/>
    <w:lvl w:ilvl="0" w:tplc="D590A526">
      <w:start w:val="1"/>
      <w:numFmt w:val="lowerLetter"/>
      <w:lvlText w:val="%1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28B2802A">
      <w:numFmt w:val="bullet"/>
      <w:lvlText w:val="•"/>
      <w:lvlJc w:val="left"/>
      <w:pPr>
        <w:ind w:left="2014" w:hanging="567"/>
      </w:pPr>
      <w:rPr>
        <w:rFonts w:hint="default"/>
        <w:lang w:val="en-GB" w:eastAsia="en-US" w:bidi="ar-SA"/>
      </w:rPr>
    </w:lvl>
    <w:lvl w:ilvl="2" w:tplc="646ACD24">
      <w:numFmt w:val="bullet"/>
      <w:lvlText w:val="•"/>
      <w:lvlJc w:val="left"/>
      <w:pPr>
        <w:ind w:left="2809" w:hanging="567"/>
      </w:pPr>
      <w:rPr>
        <w:rFonts w:hint="default"/>
        <w:lang w:val="en-GB" w:eastAsia="en-US" w:bidi="ar-SA"/>
      </w:rPr>
    </w:lvl>
    <w:lvl w:ilvl="3" w:tplc="647AFB56">
      <w:numFmt w:val="bullet"/>
      <w:lvlText w:val="•"/>
      <w:lvlJc w:val="left"/>
      <w:pPr>
        <w:ind w:left="3603" w:hanging="567"/>
      </w:pPr>
      <w:rPr>
        <w:rFonts w:hint="default"/>
        <w:lang w:val="en-GB" w:eastAsia="en-US" w:bidi="ar-SA"/>
      </w:rPr>
    </w:lvl>
    <w:lvl w:ilvl="4" w:tplc="A1863692">
      <w:numFmt w:val="bullet"/>
      <w:lvlText w:val="•"/>
      <w:lvlJc w:val="left"/>
      <w:pPr>
        <w:ind w:left="4398" w:hanging="567"/>
      </w:pPr>
      <w:rPr>
        <w:rFonts w:hint="default"/>
        <w:lang w:val="en-GB" w:eastAsia="en-US" w:bidi="ar-SA"/>
      </w:rPr>
    </w:lvl>
    <w:lvl w:ilvl="5" w:tplc="F8FA249A">
      <w:numFmt w:val="bullet"/>
      <w:lvlText w:val="•"/>
      <w:lvlJc w:val="left"/>
      <w:pPr>
        <w:ind w:left="5193" w:hanging="567"/>
      </w:pPr>
      <w:rPr>
        <w:rFonts w:hint="default"/>
        <w:lang w:val="en-GB" w:eastAsia="en-US" w:bidi="ar-SA"/>
      </w:rPr>
    </w:lvl>
    <w:lvl w:ilvl="6" w:tplc="98F8F9D8">
      <w:numFmt w:val="bullet"/>
      <w:lvlText w:val="•"/>
      <w:lvlJc w:val="left"/>
      <w:pPr>
        <w:ind w:left="5987" w:hanging="567"/>
      </w:pPr>
      <w:rPr>
        <w:rFonts w:hint="default"/>
        <w:lang w:val="en-GB" w:eastAsia="en-US" w:bidi="ar-SA"/>
      </w:rPr>
    </w:lvl>
    <w:lvl w:ilvl="7" w:tplc="8CB6974C">
      <w:numFmt w:val="bullet"/>
      <w:lvlText w:val="•"/>
      <w:lvlJc w:val="left"/>
      <w:pPr>
        <w:ind w:left="6782" w:hanging="567"/>
      </w:pPr>
      <w:rPr>
        <w:rFonts w:hint="default"/>
        <w:lang w:val="en-GB" w:eastAsia="en-US" w:bidi="ar-SA"/>
      </w:rPr>
    </w:lvl>
    <w:lvl w:ilvl="8" w:tplc="CBEA5022">
      <w:numFmt w:val="bullet"/>
      <w:lvlText w:val="•"/>
      <w:lvlJc w:val="left"/>
      <w:pPr>
        <w:ind w:left="7577" w:hanging="567"/>
      </w:pPr>
      <w:rPr>
        <w:rFonts w:hint="default"/>
        <w:lang w:val="en-GB" w:eastAsia="en-US" w:bidi="ar-SA"/>
      </w:rPr>
    </w:lvl>
  </w:abstractNum>
  <w:abstractNum w:abstractNumId="1" w15:restartNumberingAfterBreak="0">
    <w:nsid w:val="0C182FBE"/>
    <w:multiLevelType w:val="hybridMultilevel"/>
    <w:tmpl w:val="B2E6BD48"/>
    <w:lvl w:ilvl="0" w:tplc="E40666B6">
      <w:start w:val="1"/>
      <w:numFmt w:val="lowerLetter"/>
      <w:lvlText w:val="%1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BB14697C">
      <w:numFmt w:val="bullet"/>
      <w:lvlText w:val="•"/>
      <w:lvlJc w:val="left"/>
      <w:pPr>
        <w:ind w:left="2014" w:hanging="567"/>
      </w:pPr>
      <w:rPr>
        <w:rFonts w:hint="default"/>
        <w:lang w:val="en-GB" w:eastAsia="en-US" w:bidi="ar-SA"/>
      </w:rPr>
    </w:lvl>
    <w:lvl w:ilvl="2" w:tplc="37BEF694">
      <w:numFmt w:val="bullet"/>
      <w:lvlText w:val="•"/>
      <w:lvlJc w:val="left"/>
      <w:pPr>
        <w:ind w:left="2809" w:hanging="567"/>
      </w:pPr>
      <w:rPr>
        <w:rFonts w:hint="default"/>
        <w:lang w:val="en-GB" w:eastAsia="en-US" w:bidi="ar-SA"/>
      </w:rPr>
    </w:lvl>
    <w:lvl w:ilvl="3" w:tplc="5178BEB4">
      <w:numFmt w:val="bullet"/>
      <w:lvlText w:val="•"/>
      <w:lvlJc w:val="left"/>
      <w:pPr>
        <w:ind w:left="3603" w:hanging="567"/>
      </w:pPr>
      <w:rPr>
        <w:rFonts w:hint="default"/>
        <w:lang w:val="en-GB" w:eastAsia="en-US" w:bidi="ar-SA"/>
      </w:rPr>
    </w:lvl>
    <w:lvl w:ilvl="4" w:tplc="8BA60A28">
      <w:numFmt w:val="bullet"/>
      <w:lvlText w:val="•"/>
      <w:lvlJc w:val="left"/>
      <w:pPr>
        <w:ind w:left="4398" w:hanging="567"/>
      </w:pPr>
      <w:rPr>
        <w:rFonts w:hint="default"/>
        <w:lang w:val="en-GB" w:eastAsia="en-US" w:bidi="ar-SA"/>
      </w:rPr>
    </w:lvl>
    <w:lvl w:ilvl="5" w:tplc="03867B04">
      <w:numFmt w:val="bullet"/>
      <w:lvlText w:val="•"/>
      <w:lvlJc w:val="left"/>
      <w:pPr>
        <w:ind w:left="5193" w:hanging="567"/>
      </w:pPr>
      <w:rPr>
        <w:rFonts w:hint="default"/>
        <w:lang w:val="en-GB" w:eastAsia="en-US" w:bidi="ar-SA"/>
      </w:rPr>
    </w:lvl>
    <w:lvl w:ilvl="6" w:tplc="D304E976">
      <w:numFmt w:val="bullet"/>
      <w:lvlText w:val="•"/>
      <w:lvlJc w:val="left"/>
      <w:pPr>
        <w:ind w:left="5987" w:hanging="567"/>
      </w:pPr>
      <w:rPr>
        <w:rFonts w:hint="default"/>
        <w:lang w:val="en-GB" w:eastAsia="en-US" w:bidi="ar-SA"/>
      </w:rPr>
    </w:lvl>
    <w:lvl w:ilvl="7" w:tplc="10CA863C">
      <w:numFmt w:val="bullet"/>
      <w:lvlText w:val="•"/>
      <w:lvlJc w:val="left"/>
      <w:pPr>
        <w:ind w:left="6782" w:hanging="567"/>
      </w:pPr>
      <w:rPr>
        <w:rFonts w:hint="default"/>
        <w:lang w:val="en-GB" w:eastAsia="en-US" w:bidi="ar-SA"/>
      </w:rPr>
    </w:lvl>
    <w:lvl w:ilvl="8" w:tplc="31B44F8E">
      <w:numFmt w:val="bullet"/>
      <w:lvlText w:val="•"/>
      <w:lvlJc w:val="left"/>
      <w:pPr>
        <w:ind w:left="7577" w:hanging="567"/>
      </w:pPr>
      <w:rPr>
        <w:rFonts w:hint="default"/>
        <w:lang w:val="en-GB" w:eastAsia="en-US" w:bidi="ar-SA"/>
      </w:rPr>
    </w:lvl>
  </w:abstractNum>
  <w:abstractNum w:abstractNumId="2" w15:restartNumberingAfterBreak="0">
    <w:nsid w:val="0F1D7D01"/>
    <w:multiLevelType w:val="hybridMultilevel"/>
    <w:tmpl w:val="DD9666DA"/>
    <w:lvl w:ilvl="0" w:tplc="443E6714">
      <w:start w:val="1"/>
      <w:numFmt w:val="lowerLetter"/>
      <w:lvlText w:val="%1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FEC8CBEA">
      <w:start w:val="1"/>
      <w:numFmt w:val="lowerRoman"/>
      <w:lvlText w:val="%2."/>
      <w:lvlJc w:val="left"/>
      <w:pPr>
        <w:ind w:left="1793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GB" w:eastAsia="en-US" w:bidi="ar-SA"/>
      </w:rPr>
    </w:lvl>
    <w:lvl w:ilvl="2" w:tplc="65E80200">
      <w:numFmt w:val="bullet"/>
      <w:lvlText w:val="•"/>
      <w:lvlJc w:val="left"/>
      <w:pPr>
        <w:ind w:left="2618" w:hanging="567"/>
      </w:pPr>
      <w:rPr>
        <w:rFonts w:hint="default"/>
        <w:lang w:val="en-GB" w:eastAsia="en-US" w:bidi="ar-SA"/>
      </w:rPr>
    </w:lvl>
    <w:lvl w:ilvl="3" w:tplc="1736BBBC">
      <w:numFmt w:val="bullet"/>
      <w:lvlText w:val="•"/>
      <w:lvlJc w:val="left"/>
      <w:pPr>
        <w:ind w:left="3436" w:hanging="567"/>
      </w:pPr>
      <w:rPr>
        <w:rFonts w:hint="default"/>
        <w:lang w:val="en-GB" w:eastAsia="en-US" w:bidi="ar-SA"/>
      </w:rPr>
    </w:lvl>
    <w:lvl w:ilvl="4" w:tplc="CC544446">
      <w:numFmt w:val="bullet"/>
      <w:lvlText w:val="•"/>
      <w:lvlJc w:val="left"/>
      <w:pPr>
        <w:ind w:left="4255" w:hanging="567"/>
      </w:pPr>
      <w:rPr>
        <w:rFonts w:hint="default"/>
        <w:lang w:val="en-GB" w:eastAsia="en-US" w:bidi="ar-SA"/>
      </w:rPr>
    </w:lvl>
    <w:lvl w:ilvl="5" w:tplc="A6FE0252">
      <w:numFmt w:val="bullet"/>
      <w:lvlText w:val="•"/>
      <w:lvlJc w:val="left"/>
      <w:pPr>
        <w:ind w:left="5073" w:hanging="567"/>
      </w:pPr>
      <w:rPr>
        <w:rFonts w:hint="default"/>
        <w:lang w:val="en-GB" w:eastAsia="en-US" w:bidi="ar-SA"/>
      </w:rPr>
    </w:lvl>
    <w:lvl w:ilvl="6" w:tplc="6A3033E6">
      <w:numFmt w:val="bullet"/>
      <w:lvlText w:val="•"/>
      <w:lvlJc w:val="left"/>
      <w:pPr>
        <w:ind w:left="5892" w:hanging="567"/>
      </w:pPr>
      <w:rPr>
        <w:rFonts w:hint="default"/>
        <w:lang w:val="en-GB" w:eastAsia="en-US" w:bidi="ar-SA"/>
      </w:rPr>
    </w:lvl>
    <w:lvl w:ilvl="7" w:tplc="4E8261AE">
      <w:numFmt w:val="bullet"/>
      <w:lvlText w:val="•"/>
      <w:lvlJc w:val="left"/>
      <w:pPr>
        <w:ind w:left="6710" w:hanging="567"/>
      </w:pPr>
      <w:rPr>
        <w:rFonts w:hint="default"/>
        <w:lang w:val="en-GB" w:eastAsia="en-US" w:bidi="ar-SA"/>
      </w:rPr>
    </w:lvl>
    <w:lvl w:ilvl="8" w:tplc="C58C0E10">
      <w:numFmt w:val="bullet"/>
      <w:lvlText w:val="•"/>
      <w:lvlJc w:val="left"/>
      <w:pPr>
        <w:ind w:left="7529" w:hanging="567"/>
      </w:pPr>
      <w:rPr>
        <w:rFonts w:hint="default"/>
        <w:lang w:val="en-GB" w:eastAsia="en-US" w:bidi="ar-SA"/>
      </w:rPr>
    </w:lvl>
  </w:abstractNum>
  <w:abstractNum w:abstractNumId="3" w15:restartNumberingAfterBreak="0">
    <w:nsid w:val="135A23B1"/>
    <w:multiLevelType w:val="hybridMultilevel"/>
    <w:tmpl w:val="117E5AB0"/>
    <w:lvl w:ilvl="0" w:tplc="6AD6364A">
      <w:start w:val="1"/>
      <w:numFmt w:val="lowerRoman"/>
      <w:lvlText w:val="%1."/>
      <w:lvlJc w:val="left"/>
      <w:pPr>
        <w:ind w:left="788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GB" w:eastAsia="en-US" w:bidi="ar-SA"/>
      </w:rPr>
    </w:lvl>
    <w:lvl w:ilvl="1" w:tplc="137616B0">
      <w:numFmt w:val="bullet"/>
      <w:lvlText w:val="•"/>
      <w:lvlJc w:val="left"/>
      <w:pPr>
        <w:ind w:left="1499" w:hanging="567"/>
      </w:pPr>
      <w:rPr>
        <w:rFonts w:hint="default"/>
        <w:lang w:val="en-GB" w:eastAsia="en-US" w:bidi="ar-SA"/>
      </w:rPr>
    </w:lvl>
    <w:lvl w:ilvl="2" w:tplc="A17C7954">
      <w:numFmt w:val="bullet"/>
      <w:lvlText w:val="•"/>
      <w:lvlJc w:val="left"/>
      <w:pPr>
        <w:ind w:left="2219" w:hanging="567"/>
      </w:pPr>
      <w:rPr>
        <w:rFonts w:hint="default"/>
        <w:lang w:val="en-GB" w:eastAsia="en-US" w:bidi="ar-SA"/>
      </w:rPr>
    </w:lvl>
    <w:lvl w:ilvl="3" w:tplc="305C946E">
      <w:numFmt w:val="bullet"/>
      <w:lvlText w:val="•"/>
      <w:lvlJc w:val="left"/>
      <w:pPr>
        <w:ind w:left="2939" w:hanging="567"/>
      </w:pPr>
      <w:rPr>
        <w:rFonts w:hint="default"/>
        <w:lang w:val="en-GB" w:eastAsia="en-US" w:bidi="ar-SA"/>
      </w:rPr>
    </w:lvl>
    <w:lvl w:ilvl="4" w:tplc="BCF0F922">
      <w:numFmt w:val="bullet"/>
      <w:lvlText w:val="•"/>
      <w:lvlJc w:val="left"/>
      <w:pPr>
        <w:ind w:left="3658" w:hanging="567"/>
      </w:pPr>
      <w:rPr>
        <w:rFonts w:hint="default"/>
        <w:lang w:val="en-GB" w:eastAsia="en-US" w:bidi="ar-SA"/>
      </w:rPr>
    </w:lvl>
    <w:lvl w:ilvl="5" w:tplc="2D800D60">
      <w:numFmt w:val="bullet"/>
      <w:lvlText w:val="•"/>
      <w:lvlJc w:val="left"/>
      <w:pPr>
        <w:ind w:left="4378" w:hanging="567"/>
      </w:pPr>
      <w:rPr>
        <w:rFonts w:hint="default"/>
        <w:lang w:val="en-GB" w:eastAsia="en-US" w:bidi="ar-SA"/>
      </w:rPr>
    </w:lvl>
    <w:lvl w:ilvl="6" w:tplc="8E14FB20">
      <w:numFmt w:val="bullet"/>
      <w:lvlText w:val="•"/>
      <w:lvlJc w:val="left"/>
      <w:pPr>
        <w:ind w:left="5098" w:hanging="567"/>
      </w:pPr>
      <w:rPr>
        <w:rFonts w:hint="default"/>
        <w:lang w:val="en-GB" w:eastAsia="en-US" w:bidi="ar-SA"/>
      </w:rPr>
    </w:lvl>
    <w:lvl w:ilvl="7" w:tplc="AA0C1AB6">
      <w:numFmt w:val="bullet"/>
      <w:lvlText w:val="•"/>
      <w:lvlJc w:val="left"/>
      <w:pPr>
        <w:ind w:left="5817" w:hanging="567"/>
      </w:pPr>
      <w:rPr>
        <w:rFonts w:hint="default"/>
        <w:lang w:val="en-GB" w:eastAsia="en-US" w:bidi="ar-SA"/>
      </w:rPr>
    </w:lvl>
    <w:lvl w:ilvl="8" w:tplc="19AAF680">
      <w:numFmt w:val="bullet"/>
      <w:lvlText w:val="•"/>
      <w:lvlJc w:val="left"/>
      <w:pPr>
        <w:ind w:left="6537" w:hanging="567"/>
      </w:pPr>
      <w:rPr>
        <w:rFonts w:hint="default"/>
        <w:lang w:val="en-GB" w:eastAsia="en-US" w:bidi="ar-SA"/>
      </w:rPr>
    </w:lvl>
  </w:abstractNum>
  <w:abstractNum w:abstractNumId="4" w15:restartNumberingAfterBreak="0">
    <w:nsid w:val="17B94C63"/>
    <w:multiLevelType w:val="hybridMultilevel"/>
    <w:tmpl w:val="57105CB8"/>
    <w:lvl w:ilvl="0" w:tplc="7AE881E6">
      <w:start w:val="1"/>
      <w:numFmt w:val="lowerLetter"/>
      <w:lvlText w:val="%1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FD682528">
      <w:start w:val="1"/>
      <w:numFmt w:val="lowerRoman"/>
      <w:lvlText w:val="%2."/>
      <w:lvlJc w:val="left"/>
      <w:pPr>
        <w:ind w:left="1793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2" w:tplc="E2765C42">
      <w:numFmt w:val="bullet"/>
      <w:lvlText w:val="•"/>
      <w:lvlJc w:val="left"/>
      <w:pPr>
        <w:ind w:left="2618" w:hanging="567"/>
      </w:pPr>
      <w:rPr>
        <w:rFonts w:hint="default"/>
        <w:lang w:val="en-GB" w:eastAsia="en-US" w:bidi="ar-SA"/>
      </w:rPr>
    </w:lvl>
    <w:lvl w:ilvl="3" w:tplc="B91255B0">
      <w:numFmt w:val="bullet"/>
      <w:lvlText w:val="•"/>
      <w:lvlJc w:val="left"/>
      <w:pPr>
        <w:ind w:left="3436" w:hanging="567"/>
      </w:pPr>
      <w:rPr>
        <w:rFonts w:hint="default"/>
        <w:lang w:val="en-GB" w:eastAsia="en-US" w:bidi="ar-SA"/>
      </w:rPr>
    </w:lvl>
    <w:lvl w:ilvl="4" w:tplc="D946E778">
      <w:numFmt w:val="bullet"/>
      <w:lvlText w:val="•"/>
      <w:lvlJc w:val="left"/>
      <w:pPr>
        <w:ind w:left="4255" w:hanging="567"/>
      </w:pPr>
      <w:rPr>
        <w:rFonts w:hint="default"/>
        <w:lang w:val="en-GB" w:eastAsia="en-US" w:bidi="ar-SA"/>
      </w:rPr>
    </w:lvl>
    <w:lvl w:ilvl="5" w:tplc="6E2ADFB0">
      <w:numFmt w:val="bullet"/>
      <w:lvlText w:val="•"/>
      <w:lvlJc w:val="left"/>
      <w:pPr>
        <w:ind w:left="5073" w:hanging="567"/>
      </w:pPr>
      <w:rPr>
        <w:rFonts w:hint="default"/>
        <w:lang w:val="en-GB" w:eastAsia="en-US" w:bidi="ar-SA"/>
      </w:rPr>
    </w:lvl>
    <w:lvl w:ilvl="6" w:tplc="12CA26AA">
      <w:numFmt w:val="bullet"/>
      <w:lvlText w:val="•"/>
      <w:lvlJc w:val="left"/>
      <w:pPr>
        <w:ind w:left="5892" w:hanging="567"/>
      </w:pPr>
      <w:rPr>
        <w:rFonts w:hint="default"/>
        <w:lang w:val="en-GB" w:eastAsia="en-US" w:bidi="ar-SA"/>
      </w:rPr>
    </w:lvl>
    <w:lvl w:ilvl="7" w:tplc="D0C82DA2">
      <w:numFmt w:val="bullet"/>
      <w:lvlText w:val="•"/>
      <w:lvlJc w:val="left"/>
      <w:pPr>
        <w:ind w:left="6710" w:hanging="567"/>
      </w:pPr>
      <w:rPr>
        <w:rFonts w:hint="default"/>
        <w:lang w:val="en-GB" w:eastAsia="en-US" w:bidi="ar-SA"/>
      </w:rPr>
    </w:lvl>
    <w:lvl w:ilvl="8" w:tplc="24ECBBD8">
      <w:numFmt w:val="bullet"/>
      <w:lvlText w:val="•"/>
      <w:lvlJc w:val="left"/>
      <w:pPr>
        <w:ind w:left="7529" w:hanging="567"/>
      </w:pPr>
      <w:rPr>
        <w:rFonts w:hint="default"/>
        <w:lang w:val="en-GB" w:eastAsia="en-US" w:bidi="ar-SA"/>
      </w:rPr>
    </w:lvl>
  </w:abstractNum>
  <w:abstractNum w:abstractNumId="5" w15:restartNumberingAfterBreak="0">
    <w:nsid w:val="19674208"/>
    <w:multiLevelType w:val="hybridMultilevel"/>
    <w:tmpl w:val="F9C82066"/>
    <w:lvl w:ilvl="0" w:tplc="4352252A">
      <w:start w:val="1"/>
      <w:numFmt w:val="lowerLetter"/>
      <w:lvlText w:val="%1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166477CA">
      <w:numFmt w:val="bullet"/>
      <w:lvlText w:val="•"/>
      <w:lvlJc w:val="left"/>
      <w:pPr>
        <w:ind w:left="2014" w:hanging="567"/>
      </w:pPr>
      <w:rPr>
        <w:rFonts w:hint="default"/>
        <w:lang w:val="en-GB" w:eastAsia="en-US" w:bidi="ar-SA"/>
      </w:rPr>
    </w:lvl>
    <w:lvl w:ilvl="2" w:tplc="ED7EB7D2">
      <w:numFmt w:val="bullet"/>
      <w:lvlText w:val="•"/>
      <w:lvlJc w:val="left"/>
      <w:pPr>
        <w:ind w:left="2809" w:hanging="567"/>
      </w:pPr>
      <w:rPr>
        <w:rFonts w:hint="default"/>
        <w:lang w:val="en-GB" w:eastAsia="en-US" w:bidi="ar-SA"/>
      </w:rPr>
    </w:lvl>
    <w:lvl w:ilvl="3" w:tplc="A3AED636">
      <w:numFmt w:val="bullet"/>
      <w:lvlText w:val="•"/>
      <w:lvlJc w:val="left"/>
      <w:pPr>
        <w:ind w:left="3603" w:hanging="567"/>
      </w:pPr>
      <w:rPr>
        <w:rFonts w:hint="default"/>
        <w:lang w:val="en-GB" w:eastAsia="en-US" w:bidi="ar-SA"/>
      </w:rPr>
    </w:lvl>
    <w:lvl w:ilvl="4" w:tplc="65EA62C4">
      <w:numFmt w:val="bullet"/>
      <w:lvlText w:val="•"/>
      <w:lvlJc w:val="left"/>
      <w:pPr>
        <w:ind w:left="4398" w:hanging="567"/>
      </w:pPr>
      <w:rPr>
        <w:rFonts w:hint="default"/>
        <w:lang w:val="en-GB" w:eastAsia="en-US" w:bidi="ar-SA"/>
      </w:rPr>
    </w:lvl>
    <w:lvl w:ilvl="5" w:tplc="705A91B4">
      <w:numFmt w:val="bullet"/>
      <w:lvlText w:val="•"/>
      <w:lvlJc w:val="left"/>
      <w:pPr>
        <w:ind w:left="5193" w:hanging="567"/>
      </w:pPr>
      <w:rPr>
        <w:rFonts w:hint="default"/>
        <w:lang w:val="en-GB" w:eastAsia="en-US" w:bidi="ar-SA"/>
      </w:rPr>
    </w:lvl>
    <w:lvl w:ilvl="6" w:tplc="3FE24400">
      <w:numFmt w:val="bullet"/>
      <w:lvlText w:val="•"/>
      <w:lvlJc w:val="left"/>
      <w:pPr>
        <w:ind w:left="5987" w:hanging="567"/>
      </w:pPr>
      <w:rPr>
        <w:rFonts w:hint="default"/>
        <w:lang w:val="en-GB" w:eastAsia="en-US" w:bidi="ar-SA"/>
      </w:rPr>
    </w:lvl>
    <w:lvl w:ilvl="7" w:tplc="2EFA9EB8">
      <w:numFmt w:val="bullet"/>
      <w:lvlText w:val="•"/>
      <w:lvlJc w:val="left"/>
      <w:pPr>
        <w:ind w:left="6782" w:hanging="567"/>
      </w:pPr>
      <w:rPr>
        <w:rFonts w:hint="default"/>
        <w:lang w:val="en-GB" w:eastAsia="en-US" w:bidi="ar-SA"/>
      </w:rPr>
    </w:lvl>
    <w:lvl w:ilvl="8" w:tplc="69DC7ADE">
      <w:numFmt w:val="bullet"/>
      <w:lvlText w:val="•"/>
      <w:lvlJc w:val="left"/>
      <w:pPr>
        <w:ind w:left="7577" w:hanging="567"/>
      </w:pPr>
      <w:rPr>
        <w:rFonts w:hint="default"/>
        <w:lang w:val="en-GB" w:eastAsia="en-US" w:bidi="ar-SA"/>
      </w:rPr>
    </w:lvl>
  </w:abstractNum>
  <w:abstractNum w:abstractNumId="6" w15:restartNumberingAfterBreak="0">
    <w:nsid w:val="26D61140"/>
    <w:multiLevelType w:val="hybridMultilevel"/>
    <w:tmpl w:val="CA2A382E"/>
    <w:lvl w:ilvl="0" w:tplc="8E2CB9B6">
      <w:start w:val="1"/>
      <w:numFmt w:val="lowerLetter"/>
      <w:lvlText w:val="%1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079A0F6C">
      <w:numFmt w:val="bullet"/>
      <w:lvlText w:val="•"/>
      <w:lvlJc w:val="left"/>
      <w:pPr>
        <w:ind w:left="2014" w:hanging="567"/>
      </w:pPr>
      <w:rPr>
        <w:rFonts w:hint="default"/>
        <w:lang w:val="en-GB" w:eastAsia="en-US" w:bidi="ar-SA"/>
      </w:rPr>
    </w:lvl>
    <w:lvl w:ilvl="2" w:tplc="05F033FC">
      <w:numFmt w:val="bullet"/>
      <w:lvlText w:val="•"/>
      <w:lvlJc w:val="left"/>
      <w:pPr>
        <w:ind w:left="2809" w:hanging="567"/>
      </w:pPr>
      <w:rPr>
        <w:rFonts w:hint="default"/>
        <w:lang w:val="en-GB" w:eastAsia="en-US" w:bidi="ar-SA"/>
      </w:rPr>
    </w:lvl>
    <w:lvl w:ilvl="3" w:tplc="D88045C2">
      <w:numFmt w:val="bullet"/>
      <w:lvlText w:val="•"/>
      <w:lvlJc w:val="left"/>
      <w:pPr>
        <w:ind w:left="3603" w:hanging="567"/>
      </w:pPr>
      <w:rPr>
        <w:rFonts w:hint="default"/>
        <w:lang w:val="en-GB" w:eastAsia="en-US" w:bidi="ar-SA"/>
      </w:rPr>
    </w:lvl>
    <w:lvl w:ilvl="4" w:tplc="8B0AA622">
      <w:numFmt w:val="bullet"/>
      <w:lvlText w:val="•"/>
      <w:lvlJc w:val="left"/>
      <w:pPr>
        <w:ind w:left="4398" w:hanging="567"/>
      </w:pPr>
      <w:rPr>
        <w:rFonts w:hint="default"/>
        <w:lang w:val="en-GB" w:eastAsia="en-US" w:bidi="ar-SA"/>
      </w:rPr>
    </w:lvl>
    <w:lvl w:ilvl="5" w:tplc="D8B6458E">
      <w:numFmt w:val="bullet"/>
      <w:lvlText w:val="•"/>
      <w:lvlJc w:val="left"/>
      <w:pPr>
        <w:ind w:left="5193" w:hanging="567"/>
      </w:pPr>
      <w:rPr>
        <w:rFonts w:hint="default"/>
        <w:lang w:val="en-GB" w:eastAsia="en-US" w:bidi="ar-SA"/>
      </w:rPr>
    </w:lvl>
    <w:lvl w:ilvl="6" w:tplc="D6200FC8">
      <w:numFmt w:val="bullet"/>
      <w:lvlText w:val="•"/>
      <w:lvlJc w:val="left"/>
      <w:pPr>
        <w:ind w:left="5987" w:hanging="567"/>
      </w:pPr>
      <w:rPr>
        <w:rFonts w:hint="default"/>
        <w:lang w:val="en-GB" w:eastAsia="en-US" w:bidi="ar-SA"/>
      </w:rPr>
    </w:lvl>
    <w:lvl w:ilvl="7" w:tplc="DFF41B78">
      <w:numFmt w:val="bullet"/>
      <w:lvlText w:val="•"/>
      <w:lvlJc w:val="left"/>
      <w:pPr>
        <w:ind w:left="6782" w:hanging="567"/>
      </w:pPr>
      <w:rPr>
        <w:rFonts w:hint="default"/>
        <w:lang w:val="en-GB" w:eastAsia="en-US" w:bidi="ar-SA"/>
      </w:rPr>
    </w:lvl>
    <w:lvl w:ilvl="8" w:tplc="0A56D8D6">
      <w:numFmt w:val="bullet"/>
      <w:lvlText w:val="•"/>
      <w:lvlJc w:val="left"/>
      <w:pPr>
        <w:ind w:left="7577" w:hanging="567"/>
      </w:pPr>
      <w:rPr>
        <w:rFonts w:hint="default"/>
        <w:lang w:val="en-GB" w:eastAsia="en-US" w:bidi="ar-SA"/>
      </w:rPr>
    </w:lvl>
  </w:abstractNum>
  <w:abstractNum w:abstractNumId="7" w15:restartNumberingAfterBreak="0">
    <w:nsid w:val="3E603052"/>
    <w:multiLevelType w:val="hybridMultilevel"/>
    <w:tmpl w:val="F77A9D38"/>
    <w:lvl w:ilvl="0" w:tplc="0F58FB5C">
      <w:start w:val="1"/>
      <w:numFmt w:val="lowerLetter"/>
      <w:lvlText w:val="%1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8474D226">
      <w:start w:val="1"/>
      <w:numFmt w:val="lowerRoman"/>
      <w:lvlText w:val="%2."/>
      <w:lvlJc w:val="left"/>
      <w:pPr>
        <w:ind w:left="1793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GB" w:eastAsia="en-US" w:bidi="ar-SA"/>
      </w:rPr>
    </w:lvl>
    <w:lvl w:ilvl="2" w:tplc="AA32BF32">
      <w:numFmt w:val="bullet"/>
      <w:lvlText w:val="•"/>
      <w:lvlJc w:val="left"/>
      <w:pPr>
        <w:ind w:left="2618" w:hanging="567"/>
      </w:pPr>
      <w:rPr>
        <w:rFonts w:hint="default"/>
        <w:lang w:val="en-GB" w:eastAsia="en-US" w:bidi="ar-SA"/>
      </w:rPr>
    </w:lvl>
    <w:lvl w:ilvl="3" w:tplc="99783B1C">
      <w:numFmt w:val="bullet"/>
      <w:lvlText w:val="•"/>
      <w:lvlJc w:val="left"/>
      <w:pPr>
        <w:ind w:left="3436" w:hanging="567"/>
      </w:pPr>
      <w:rPr>
        <w:rFonts w:hint="default"/>
        <w:lang w:val="en-GB" w:eastAsia="en-US" w:bidi="ar-SA"/>
      </w:rPr>
    </w:lvl>
    <w:lvl w:ilvl="4" w:tplc="31E2F5C8">
      <w:numFmt w:val="bullet"/>
      <w:lvlText w:val="•"/>
      <w:lvlJc w:val="left"/>
      <w:pPr>
        <w:ind w:left="4255" w:hanging="567"/>
      </w:pPr>
      <w:rPr>
        <w:rFonts w:hint="default"/>
        <w:lang w:val="en-GB" w:eastAsia="en-US" w:bidi="ar-SA"/>
      </w:rPr>
    </w:lvl>
    <w:lvl w:ilvl="5" w:tplc="9D8CA32A">
      <w:numFmt w:val="bullet"/>
      <w:lvlText w:val="•"/>
      <w:lvlJc w:val="left"/>
      <w:pPr>
        <w:ind w:left="5073" w:hanging="567"/>
      </w:pPr>
      <w:rPr>
        <w:rFonts w:hint="default"/>
        <w:lang w:val="en-GB" w:eastAsia="en-US" w:bidi="ar-SA"/>
      </w:rPr>
    </w:lvl>
    <w:lvl w:ilvl="6" w:tplc="01FA3FEA">
      <w:numFmt w:val="bullet"/>
      <w:lvlText w:val="•"/>
      <w:lvlJc w:val="left"/>
      <w:pPr>
        <w:ind w:left="5892" w:hanging="567"/>
      </w:pPr>
      <w:rPr>
        <w:rFonts w:hint="default"/>
        <w:lang w:val="en-GB" w:eastAsia="en-US" w:bidi="ar-SA"/>
      </w:rPr>
    </w:lvl>
    <w:lvl w:ilvl="7" w:tplc="7478BC36">
      <w:numFmt w:val="bullet"/>
      <w:lvlText w:val="•"/>
      <w:lvlJc w:val="left"/>
      <w:pPr>
        <w:ind w:left="6710" w:hanging="567"/>
      </w:pPr>
      <w:rPr>
        <w:rFonts w:hint="default"/>
        <w:lang w:val="en-GB" w:eastAsia="en-US" w:bidi="ar-SA"/>
      </w:rPr>
    </w:lvl>
    <w:lvl w:ilvl="8" w:tplc="1C600FD4">
      <w:numFmt w:val="bullet"/>
      <w:lvlText w:val="•"/>
      <w:lvlJc w:val="left"/>
      <w:pPr>
        <w:ind w:left="7529" w:hanging="567"/>
      </w:pPr>
      <w:rPr>
        <w:rFonts w:hint="default"/>
        <w:lang w:val="en-GB" w:eastAsia="en-US" w:bidi="ar-SA"/>
      </w:rPr>
    </w:lvl>
  </w:abstractNum>
  <w:abstractNum w:abstractNumId="8" w15:restartNumberingAfterBreak="0">
    <w:nsid w:val="50940C0F"/>
    <w:multiLevelType w:val="hybridMultilevel"/>
    <w:tmpl w:val="94BA1BD8"/>
    <w:lvl w:ilvl="0" w:tplc="A1F01FA0">
      <w:start w:val="1"/>
      <w:numFmt w:val="lowerLetter"/>
      <w:lvlText w:val="%1.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97DEBA9E">
      <w:start w:val="1"/>
      <w:numFmt w:val="lowerRoman"/>
      <w:lvlText w:val="%2."/>
      <w:lvlJc w:val="left"/>
      <w:pPr>
        <w:ind w:left="1793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GB" w:eastAsia="en-US" w:bidi="ar-SA"/>
      </w:rPr>
    </w:lvl>
    <w:lvl w:ilvl="2" w:tplc="D948253E">
      <w:numFmt w:val="bullet"/>
      <w:lvlText w:val="•"/>
      <w:lvlJc w:val="left"/>
      <w:pPr>
        <w:ind w:left="2618" w:hanging="567"/>
      </w:pPr>
      <w:rPr>
        <w:rFonts w:hint="default"/>
        <w:lang w:val="en-GB" w:eastAsia="en-US" w:bidi="ar-SA"/>
      </w:rPr>
    </w:lvl>
    <w:lvl w:ilvl="3" w:tplc="405C80E0">
      <w:numFmt w:val="bullet"/>
      <w:lvlText w:val="•"/>
      <w:lvlJc w:val="left"/>
      <w:pPr>
        <w:ind w:left="3436" w:hanging="567"/>
      </w:pPr>
      <w:rPr>
        <w:rFonts w:hint="default"/>
        <w:lang w:val="en-GB" w:eastAsia="en-US" w:bidi="ar-SA"/>
      </w:rPr>
    </w:lvl>
    <w:lvl w:ilvl="4" w:tplc="85C2F0B8">
      <w:numFmt w:val="bullet"/>
      <w:lvlText w:val="•"/>
      <w:lvlJc w:val="left"/>
      <w:pPr>
        <w:ind w:left="4255" w:hanging="567"/>
      </w:pPr>
      <w:rPr>
        <w:rFonts w:hint="default"/>
        <w:lang w:val="en-GB" w:eastAsia="en-US" w:bidi="ar-SA"/>
      </w:rPr>
    </w:lvl>
    <w:lvl w:ilvl="5" w:tplc="47086BF8">
      <w:numFmt w:val="bullet"/>
      <w:lvlText w:val="•"/>
      <w:lvlJc w:val="left"/>
      <w:pPr>
        <w:ind w:left="5073" w:hanging="567"/>
      </w:pPr>
      <w:rPr>
        <w:rFonts w:hint="default"/>
        <w:lang w:val="en-GB" w:eastAsia="en-US" w:bidi="ar-SA"/>
      </w:rPr>
    </w:lvl>
    <w:lvl w:ilvl="6" w:tplc="7B1C7424">
      <w:numFmt w:val="bullet"/>
      <w:lvlText w:val="•"/>
      <w:lvlJc w:val="left"/>
      <w:pPr>
        <w:ind w:left="5892" w:hanging="567"/>
      </w:pPr>
      <w:rPr>
        <w:rFonts w:hint="default"/>
        <w:lang w:val="en-GB" w:eastAsia="en-US" w:bidi="ar-SA"/>
      </w:rPr>
    </w:lvl>
    <w:lvl w:ilvl="7" w:tplc="F7FE6EF4">
      <w:numFmt w:val="bullet"/>
      <w:lvlText w:val="•"/>
      <w:lvlJc w:val="left"/>
      <w:pPr>
        <w:ind w:left="6710" w:hanging="567"/>
      </w:pPr>
      <w:rPr>
        <w:rFonts w:hint="default"/>
        <w:lang w:val="en-GB" w:eastAsia="en-US" w:bidi="ar-SA"/>
      </w:rPr>
    </w:lvl>
    <w:lvl w:ilvl="8" w:tplc="2326B204">
      <w:numFmt w:val="bullet"/>
      <w:lvlText w:val="•"/>
      <w:lvlJc w:val="left"/>
      <w:pPr>
        <w:ind w:left="7529" w:hanging="567"/>
      </w:pPr>
      <w:rPr>
        <w:rFonts w:hint="default"/>
        <w:lang w:val="en-GB" w:eastAsia="en-US" w:bidi="ar-SA"/>
      </w:rPr>
    </w:lvl>
  </w:abstractNum>
  <w:abstractNum w:abstractNumId="9" w15:restartNumberingAfterBreak="0">
    <w:nsid w:val="5161400F"/>
    <w:multiLevelType w:val="hybridMultilevel"/>
    <w:tmpl w:val="8EE8C3A4"/>
    <w:lvl w:ilvl="0" w:tplc="F394F704">
      <w:start w:val="1"/>
      <w:numFmt w:val="lowerLetter"/>
      <w:lvlText w:val="%1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FCBE8938">
      <w:start w:val="1"/>
      <w:numFmt w:val="lowerRoman"/>
      <w:lvlText w:val="%2."/>
      <w:lvlJc w:val="left"/>
      <w:pPr>
        <w:ind w:left="1793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GB" w:eastAsia="en-US" w:bidi="ar-SA"/>
      </w:rPr>
    </w:lvl>
    <w:lvl w:ilvl="2" w:tplc="CF5A4942">
      <w:numFmt w:val="bullet"/>
      <w:lvlText w:val="•"/>
      <w:lvlJc w:val="left"/>
      <w:pPr>
        <w:ind w:left="2618" w:hanging="567"/>
      </w:pPr>
      <w:rPr>
        <w:rFonts w:hint="default"/>
        <w:lang w:val="en-GB" w:eastAsia="en-US" w:bidi="ar-SA"/>
      </w:rPr>
    </w:lvl>
    <w:lvl w:ilvl="3" w:tplc="E95E7162">
      <w:numFmt w:val="bullet"/>
      <w:lvlText w:val="•"/>
      <w:lvlJc w:val="left"/>
      <w:pPr>
        <w:ind w:left="3436" w:hanging="567"/>
      </w:pPr>
      <w:rPr>
        <w:rFonts w:hint="default"/>
        <w:lang w:val="en-GB" w:eastAsia="en-US" w:bidi="ar-SA"/>
      </w:rPr>
    </w:lvl>
    <w:lvl w:ilvl="4" w:tplc="2B8CEF72">
      <w:numFmt w:val="bullet"/>
      <w:lvlText w:val="•"/>
      <w:lvlJc w:val="left"/>
      <w:pPr>
        <w:ind w:left="4255" w:hanging="567"/>
      </w:pPr>
      <w:rPr>
        <w:rFonts w:hint="default"/>
        <w:lang w:val="en-GB" w:eastAsia="en-US" w:bidi="ar-SA"/>
      </w:rPr>
    </w:lvl>
    <w:lvl w:ilvl="5" w:tplc="9664EC44">
      <w:numFmt w:val="bullet"/>
      <w:lvlText w:val="•"/>
      <w:lvlJc w:val="left"/>
      <w:pPr>
        <w:ind w:left="5073" w:hanging="567"/>
      </w:pPr>
      <w:rPr>
        <w:rFonts w:hint="default"/>
        <w:lang w:val="en-GB" w:eastAsia="en-US" w:bidi="ar-SA"/>
      </w:rPr>
    </w:lvl>
    <w:lvl w:ilvl="6" w:tplc="89FAC9AA">
      <w:numFmt w:val="bullet"/>
      <w:lvlText w:val="•"/>
      <w:lvlJc w:val="left"/>
      <w:pPr>
        <w:ind w:left="5892" w:hanging="567"/>
      </w:pPr>
      <w:rPr>
        <w:rFonts w:hint="default"/>
        <w:lang w:val="en-GB" w:eastAsia="en-US" w:bidi="ar-SA"/>
      </w:rPr>
    </w:lvl>
    <w:lvl w:ilvl="7" w:tplc="031A41D6">
      <w:numFmt w:val="bullet"/>
      <w:lvlText w:val="•"/>
      <w:lvlJc w:val="left"/>
      <w:pPr>
        <w:ind w:left="6710" w:hanging="567"/>
      </w:pPr>
      <w:rPr>
        <w:rFonts w:hint="default"/>
        <w:lang w:val="en-GB" w:eastAsia="en-US" w:bidi="ar-SA"/>
      </w:rPr>
    </w:lvl>
    <w:lvl w:ilvl="8" w:tplc="357414D2">
      <w:numFmt w:val="bullet"/>
      <w:lvlText w:val="•"/>
      <w:lvlJc w:val="left"/>
      <w:pPr>
        <w:ind w:left="7529" w:hanging="567"/>
      </w:pPr>
      <w:rPr>
        <w:rFonts w:hint="default"/>
        <w:lang w:val="en-GB" w:eastAsia="en-US" w:bidi="ar-SA"/>
      </w:rPr>
    </w:lvl>
  </w:abstractNum>
  <w:abstractNum w:abstractNumId="10" w15:restartNumberingAfterBreak="0">
    <w:nsid w:val="52C50F1D"/>
    <w:multiLevelType w:val="hybridMultilevel"/>
    <w:tmpl w:val="035EA9C8"/>
    <w:lvl w:ilvl="0" w:tplc="DA7662A8">
      <w:start w:val="1"/>
      <w:numFmt w:val="lowerLetter"/>
      <w:lvlText w:val="%1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2C80989E">
      <w:numFmt w:val="bullet"/>
      <w:lvlText w:val="•"/>
      <w:lvlJc w:val="left"/>
      <w:pPr>
        <w:ind w:left="2014" w:hanging="567"/>
      </w:pPr>
      <w:rPr>
        <w:rFonts w:hint="default"/>
        <w:lang w:val="en-GB" w:eastAsia="en-US" w:bidi="ar-SA"/>
      </w:rPr>
    </w:lvl>
    <w:lvl w:ilvl="2" w:tplc="73309850">
      <w:numFmt w:val="bullet"/>
      <w:lvlText w:val="•"/>
      <w:lvlJc w:val="left"/>
      <w:pPr>
        <w:ind w:left="2809" w:hanging="567"/>
      </w:pPr>
      <w:rPr>
        <w:rFonts w:hint="default"/>
        <w:lang w:val="en-GB" w:eastAsia="en-US" w:bidi="ar-SA"/>
      </w:rPr>
    </w:lvl>
    <w:lvl w:ilvl="3" w:tplc="B11E819E">
      <w:numFmt w:val="bullet"/>
      <w:lvlText w:val="•"/>
      <w:lvlJc w:val="left"/>
      <w:pPr>
        <w:ind w:left="3603" w:hanging="567"/>
      </w:pPr>
      <w:rPr>
        <w:rFonts w:hint="default"/>
        <w:lang w:val="en-GB" w:eastAsia="en-US" w:bidi="ar-SA"/>
      </w:rPr>
    </w:lvl>
    <w:lvl w:ilvl="4" w:tplc="1B04F07E">
      <w:numFmt w:val="bullet"/>
      <w:lvlText w:val="•"/>
      <w:lvlJc w:val="left"/>
      <w:pPr>
        <w:ind w:left="4398" w:hanging="567"/>
      </w:pPr>
      <w:rPr>
        <w:rFonts w:hint="default"/>
        <w:lang w:val="en-GB" w:eastAsia="en-US" w:bidi="ar-SA"/>
      </w:rPr>
    </w:lvl>
    <w:lvl w:ilvl="5" w:tplc="9F2A809A">
      <w:numFmt w:val="bullet"/>
      <w:lvlText w:val="•"/>
      <w:lvlJc w:val="left"/>
      <w:pPr>
        <w:ind w:left="5193" w:hanging="567"/>
      </w:pPr>
      <w:rPr>
        <w:rFonts w:hint="default"/>
        <w:lang w:val="en-GB" w:eastAsia="en-US" w:bidi="ar-SA"/>
      </w:rPr>
    </w:lvl>
    <w:lvl w:ilvl="6" w:tplc="270C49EA">
      <w:numFmt w:val="bullet"/>
      <w:lvlText w:val="•"/>
      <w:lvlJc w:val="left"/>
      <w:pPr>
        <w:ind w:left="5987" w:hanging="567"/>
      </w:pPr>
      <w:rPr>
        <w:rFonts w:hint="default"/>
        <w:lang w:val="en-GB" w:eastAsia="en-US" w:bidi="ar-SA"/>
      </w:rPr>
    </w:lvl>
    <w:lvl w:ilvl="7" w:tplc="E6EA565C">
      <w:numFmt w:val="bullet"/>
      <w:lvlText w:val="•"/>
      <w:lvlJc w:val="left"/>
      <w:pPr>
        <w:ind w:left="6782" w:hanging="567"/>
      </w:pPr>
      <w:rPr>
        <w:rFonts w:hint="default"/>
        <w:lang w:val="en-GB" w:eastAsia="en-US" w:bidi="ar-SA"/>
      </w:rPr>
    </w:lvl>
    <w:lvl w:ilvl="8" w:tplc="98D6DB52">
      <w:numFmt w:val="bullet"/>
      <w:lvlText w:val="•"/>
      <w:lvlJc w:val="left"/>
      <w:pPr>
        <w:ind w:left="7577" w:hanging="567"/>
      </w:pPr>
      <w:rPr>
        <w:rFonts w:hint="default"/>
        <w:lang w:val="en-GB" w:eastAsia="en-US" w:bidi="ar-SA"/>
      </w:rPr>
    </w:lvl>
  </w:abstractNum>
  <w:abstractNum w:abstractNumId="11" w15:restartNumberingAfterBreak="0">
    <w:nsid w:val="53622422"/>
    <w:multiLevelType w:val="hybridMultilevel"/>
    <w:tmpl w:val="E8BE649C"/>
    <w:lvl w:ilvl="0" w:tplc="108297AA">
      <w:start w:val="1"/>
      <w:numFmt w:val="lowerLetter"/>
      <w:lvlText w:val="%1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DBA26FB2">
      <w:start w:val="1"/>
      <w:numFmt w:val="lowerRoman"/>
      <w:lvlText w:val="%2."/>
      <w:lvlJc w:val="left"/>
      <w:pPr>
        <w:ind w:left="1793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GB" w:eastAsia="en-US" w:bidi="ar-SA"/>
      </w:rPr>
    </w:lvl>
    <w:lvl w:ilvl="2" w:tplc="603A00BE">
      <w:numFmt w:val="bullet"/>
      <w:lvlText w:val=""/>
      <w:lvlJc w:val="left"/>
      <w:pPr>
        <w:ind w:left="2153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3" w:tplc="D8060428">
      <w:numFmt w:val="bullet"/>
      <w:lvlText w:val="•"/>
      <w:lvlJc w:val="left"/>
      <w:pPr>
        <w:ind w:left="3035" w:hanging="361"/>
      </w:pPr>
      <w:rPr>
        <w:rFonts w:hint="default"/>
        <w:lang w:val="en-GB" w:eastAsia="en-US" w:bidi="ar-SA"/>
      </w:rPr>
    </w:lvl>
    <w:lvl w:ilvl="4" w:tplc="BCA0E320">
      <w:numFmt w:val="bullet"/>
      <w:lvlText w:val="•"/>
      <w:lvlJc w:val="left"/>
      <w:pPr>
        <w:ind w:left="3911" w:hanging="361"/>
      </w:pPr>
      <w:rPr>
        <w:rFonts w:hint="default"/>
        <w:lang w:val="en-GB" w:eastAsia="en-US" w:bidi="ar-SA"/>
      </w:rPr>
    </w:lvl>
    <w:lvl w:ilvl="5" w:tplc="C39A724A">
      <w:numFmt w:val="bullet"/>
      <w:lvlText w:val="•"/>
      <w:lvlJc w:val="left"/>
      <w:pPr>
        <w:ind w:left="4787" w:hanging="361"/>
      </w:pPr>
      <w:rPr>
        <w:rFonts w:hint="default"/>
        <w:lang w:val="en-GB" w:eastAsia="en-US" w:bidi="ar-SA"/>
      </w:rPr>
    </w:lvl>
    <w:lvl w:ilvl="6" w:tplc="EE4C9570">
      <w:numFmt w:val="bullet"/>
      <w:lvlText w:val="•"/>
      <w:lvlJc w:val="left"/>
      <w:pPr>
        <w:ind w:left="5663" w:hanging="361"/>
      </w:pPr>
      <w:rPr>
        <w:rFonts w:hint="default"/>
        <w:lang w:val="en-GB" w:eastAsia="en-US" w:bidi="ar-SA"/>
      </w:rPr>
    </w:lvl>
    <w:lvl w:ilvl="7" w:tplc="7A84C014">
      <w:numFmt w:val="bullet"/>
      <w:lvlText w:val="•"/>
      <w:lvlJc w:val="left"/>
      <w:pPr>
        <w:ind w:left="6539" w:hanging="361"/>
      </w:pPr>
      <w:rPr>
        <w:rFonts w:hint="default"/>
        <w:lang w:val="en-GB" w:eastAsia="en-US" w:bidi="ar-SA"/>
      </w:rPr>
    </w:lvl>
    <w:lvl w:ilvl="8" w:tplc="5DA299FC">
      <w:numFmt w:val="bullet"/>
      <w:lvlText w:val="•"/>
      <w:lvlJc w:val="left"/>
      <w:pPr>
        <w:ind w:left="7414" w:hanging="361"/>
      </w:pPr>
      <w:rPr>
        <w:rFonts w:hint="default"/>
        <w:lang w:val="en-GB" w:eastAsia="en-US" w:bidi="ar-SA"/>
      </w:rPr>
    </w:lvl>
  </w:abstractNum>
  <w:abstractNum w:abstractNumId="12" w15:restartNumberingAfterBreak="0">
    <w:nsid w:val="57F219CC"/>
    <w:multiLevelType w:val="hybridMultilevel"/>
    <w:tmpl w:val="D0BE9606"/>
    <w:lvl w:ilvl="0" w:tplc="0B30AF92">
      <w:start w:val="1"/>
      <w:numFmt w:val="lowerLetter"/>
      <w:lvlText w:val="%1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0142BDF2">
      <w:numFmt w:val="bullet"/>
      <w:lvlText w:val="•"/>
      <w:lvlJc w:val="left"/>
      <w:pPr>
        <w:ind w:left="2014" w:hanging="567"/>
      </w:pPr>
      <w:rPr>
        <w:rFonts w:hint="default"/>
        <w:lang w:val="en-GB" w:eastAsia="en-US" w:bidi="ar-SA"/>
      </w:rPr>
    </w:lvl>
    <w:lvl w:ilvl="2" w:tplc="91DAED7E">
      <w:numFmt w:val="bullet"/>
      <w:lvlText w:val="•"/>
      <w:lvlJc w:val="left"/>
      <w:pPr>
        <w:ind w:left="2809" w:hanging="567"/>
      </w:pPr>
      <w:rPr>
        <w:rFonts w:hint="default"/>
        <w:lang w:val="en-GB" w:eastAsia="en-US" w:bidi="ar-SA"/>
      </w:rPr>
    </w:lvl>
    <w:lvl w:ilvl="3" w:tplc="A95CA986">
      <w:numFmt w:val="bullet"/>
      <w:lvlText w:val="•"/>
      <w:lvlJc w:val="left"/>
      <w:pPr>
        <w:ind w:left="3603" w:hanging="567"/>
      </w:pPr>
      <w:rPr>
        <w:rFonts w:hint="default"/>
        <w:lang w:val="en-GB" w:eastAsia="en-US" w:bidi="ar-SA"/>
      </w:rPr>
    </w:lvl>
    <w:lvl w:ilvl="4" w:tplc="2D4649D6">
      <w:numFmt w:val="bullet"/>
      <w:lvlText w:val="•"/>
      <w:lvlJc w:val="left"/>
      <w:pPr>
        <w:ind w:left="4398" w:hanging="567"/>
      </w:pPr>
      <w:rPr>
        <w:rFonts w:hint="default"/>
        <w:lang w:val="en-GB" w:eastAsia="en-US" w:bidi="ar-SA"/>
      </w:rPr>
    </w:lvl>
    <w:lvl w:ilvl="5" w:tplc="2898A50C">
      <w:numFmt w:val="bullet"/>
      <w:lvlText w:val="•"/>
      <w:lvlJc w:val="left"/>
      <w:pPr>
        <w:ind w:left="5193" w:hanging="567"/>
      </w:pPr>
      <w:rPr>
        <w:rFonts w:hint="default"/>
        <w:lang w:val="en-GB" w:eastAsia="en-US" w:bidi="ar-SA"/>
      </w:rPr>
    </w:lvl>
    <w:lvl w:ilvl="6" w:tplc="4E602C66">
      <w:numFmt w:val="bullet"/>
      <w:lvlText w:val="•"/>
      <w:lvlJc w:val="left"/>
      <w:pPr>
        <w:ind w:left="5987" w:hanging="567"/>
      </w:pPr>
      <w:rPr>
        <w:rFonts w:hint="default"/>
        <w:lang w:val="en-GB" w:eastAsia="en-US" w:bidi="ar-SA"/>
      </w:rPr>
    </w:lvl>
    <w:lvl w:ilvl="7" w:tplc="C3ECDA20">
      <w:numFmt w:val="bullet"/>
      <w:lvlText w:val="•"/>
      <w:lvlJc w:val="left"/>
      <w:pPr>
        <w:ind w:left="6782" w:hanging="567"/>
      </w:pPr>
      <w:rPr>
        <w:rFonts w:hint="default"/>
        <w:lang w:val="en-GB" w:eastAsia="en-US" w:bidi="ar-SA"/>
      </w:rPr>
    </w:lvl>
    <w:lvl w:ilvl="8" w:tplc="855801C2">
      <w:numFmt w:val="bullet"/>
      <w:lvlText w:val="•"/>
      <w:lvlJc w:val="left"/>
      <w:pPr>
        <w:ind w:left="7577" w:hanging="567"/>
      </w:pPr>
      <w:rPr>
        <w:rFonts w:hint="default"/>
        <w:lang w:val="en-GB" w:eastAsia="en-US" w:bidi="ar-SA"/>
      </w:rPr>
    </w:lvl>
  </w:abstractNum>
  <w:abstractNum w:abstractNumId="13" w15:restartNumberingAfterBreak="0">
    <w:nsid w:val="5D4D2E26"/>
    <w:multiLevelType w:val="hybridMultilevel"/>
    <w:tmpl w:val="5268B848"/>
    <w:lvl w:ilvl="0" w:tplc="1AD84486">
      <w:start w:val="1"/>
      <w:numFmt w:val="lowerRoman"/>
      <w:lvlText w:val="%1."/>
      <w:lvlJc w:val="left"/>
      <w:pPr>
        <w:ind w:left="1793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GB" w:eastAsia="en-US" w:bidi="ar-SA"/>
      </w:rPr>
    </w:lvl>
    <w:lvl w:ilvl="1" w:tplc="203C0AF0">
      <w:numFmt w:val="bullet"/>
      <w:lvlText w:val="•"/>
      <w:lvlJc w:val="left"/>
      <w:pPr>
        <w:ind w:left="2536" w:hanging="567"/>
      </w:pPr>
      <w:rPr>
        <w:rFonts w:hint="default"/>
        <w:lang w:val="en-GB" w:eastAsia="en-US" w:bidi="ar-SA"/>
      </w:rPr>
    </w:lvl>
    <w:lvl w:ilvl="2" w:tplc="E55C8ED4">
      <w:numFmt w:val="bullet"/>
      <w:lvlText w:val="•"/>
      <w:lvlJc w:val="left"/>
      <w:pPr>
        <w:ind w:left="3273" w:hanging="567"/>
      </w:pPr>
      <w:rPr>
        <w:rFonts w:hint="default"/>
        <w:lang w:val="en-GB" w:eastAsia="en-US" w:bidi="ar-SA"/>
      </w:rPr>
    </w:lvl>
    <w:lvl w:ilvl="3" w:tplc="D86E7844">
      <w:numFmt w:val="bullet"/>
      <w:lvlText w:val="•"/>
      <w:lvlJc w:val="left"/>
      <w:pPr>
        <w:ind w:left="4009" w:hanging="567"/>
      </w:pPr>
      <w:rPr>
        <w:rFonts w:hint="default"/>
        <w:lang w:val="en-GB" w:eastAsia="en-US" w:bidi="ar-SA"/>
      </w:rPr>
    </w:lvl>
    <w:lvl w:ilvl="4" w:tplc="49186EFC">
      <w:numFmt w:val="bullet"/>
      <w:lvlText w:val="•"/>
      <w:lvlJc w:val="left"/>
      <w:pPr>
        <w:ind w:left="4746" w:hanging="567"/>
      </w:pPr>
      <w:rPr>
        <w:rFonts w:hint="default"/>
        <w:lang w:val="en-GB" w:eastAsia="en-US" w:bidi="ar-SA"/>
      </w:rPr>
    </w:lvl>
    <w:lvl w:ilvl="5" w:tplc="3D4E4588">
      <w:numFmt w:val="bullet"/>
      <w:lvlText w:val="•"/>
      <w:lvlJc w:val="left"/>
      <w:pPr>
        <w:ind w:left="5483" w:hanging="567"/>
      </w:pPr>
      <w:rPr>
        <w:rFonts w:hint="default"/>
        <w:lang w:val="en-GB" w:eastAsia="en-US" w:bidi="ar-SA"/>
      </w:rPr>
    </w:lvl>
    <w:lvl w:ilvl="6" w:tplc="08980E58">
      <w:numFmt w:val="bullet"/>
      <w:lvlText w:val="•"/>
      <w:lvlJc w:val="left"/>
      <w:pPr>
        <w:ind w:left="6219" w:hanging="567"/>
      </w:pPr>
      <w:rPr>
        <w:rFonts w:hint="default"/>
        <w:lang w:val="en-GB" w:eastAsia="en-US" w:bidi="ar-SA"/>
      </w:rPr>
    </w:lvl>
    <w:lvl w:ilvl="7" w:tplc="AFBE852C">
      <w:numFmt w:val="bullet"/>
      <w:lvlText w:val="•"/>
      <w:lvlJc w:val="left"/>
      <w:pPr>
        <w:ind w:left="6956" w:hanging="567"/>
      </w:pPr>
      <w:rPr>
        <w:rFonts w:hint="default"/>
        <w:lang w:val="en-GB" w:eastAsia="en-US" w:bidi="ar-SA"/>
      </w:rPr>
    </w:lvl>
    <w:lvl w:ilvl="8" w:tplc="7520ADBA">
      <w:numFmt w:val="bullet"/>
      <w:lvlText w:val="•"/>
      <w:lvlJc w:val="left"/>
      <w:pPr>
        <w:ind w:left="7693" w:hanging="567"/>
      </w:pPr>
      <w:rPr>
        <w:rFonts w:hint="default"/>
        <w:lang w:val="en-GB" w:eastAsia="en-US" w:bidi="ar-SA"/>
      </w:rPr>
    </w:lvl>
  </w:abstractNum>
  <w:abstractNum w:abstractNumId="14" w15:restartNumberingAfterBreak="0">
    <w:nsid w:val="63A167B4"/>
    <w:multiLevelType w:val="hybridMultilevel"/>
    <w:tmpl w:val="4742FD1E"/>
    <w:lvl w:ilvl="0" w:tplc="20861DBA">
      <w:start w:val="1"/>
      <w:numFmt w:val="lowerLetter"/>
      <w:lvlText w:val="%1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B2DE9372">
      <w:numFmt w:val="bullet"/>
      <w:lvlText w:val="•"/>
      <w:lvlJc w:val="left"/>
      <w:pPr>
        <w:ind w:left="2014" w:hanging="567"/>
      </w:pPr>
      <w:rPr>
        <w:rFonts w:hint="default"/>
        <w:lang w:val="en-GB" w:eastAsia="en-US" w:bidi="ar-SA"/>
      </w:rPr>
    </w:lvl>
    <w:lvl w:ilvl="2" w:tplc="2968DBE4">
      <w:numFmt w:val="bullet"/>
      <w:lvlText w:val="•"/>
      <w:lvlJc w:val="left"/>
      <w:pPr>
        <w:ind w:left="2809" w:hanging="567"/>
      </w:pPr>
      <w:rPr>
        <w:rFonts w:hint="default"/>
        <w:lang w:val="en-GB" w:eastAsia="en-US" w:bidi="ar-SA"/>
      </w:rPr>
    </w:lvl>
    <w:lvl w:ilvl="3" w:tplc="55784A44">
      <w:numFmt w:val="bullet"/>
      <w:lvlText w:val="•"/>
      <w:lvlJc w:val="left"/>
      <w:pPr>
        <w:ind w:left="3603" w:hanging="567"/>
      </w:pPr>
      <w:rPr>
        <w:rFonts w:hint="default"/>
        <w:lang w:val="en-GB" w:eastAsia="en-US" w:bidi="ar-SA"/>
      </w:rPr>
    </w:lvl>
    <w:lvl w:ilvl="4" w:tplc="A6F213FE">
      <w:numFmt w:val="bullet"/>
      <w:lvlText w:val="•"/>
      <w:lvlJc w:val="left"/>
      <w:pPr>
        <w:ind w:left="4398" w:hanging="567"/>
      </w:pPr>
      <w:rPr>
        <w:rFonts w:hint="default"/>
        <w:lang w:val="en-GB" w:eastAsia="en-US" w:bidi="ar-SA"/>
      </w:rPr>
    </w:lvl>
    <w:lvl w:ilvl="5" w:tplc="699ACB5E">
      <w:numFmt w:val="bullet"/>
      <w:lvlText w:val="•"/>
      <w:lvlJc w:val="left"/>
      <w:pPr>
        <w:ind w:left="5193" w:hanging="567"/>
      </w:pPr>
      <w:rPr>
        <w:rFonts w:hint="default"/>
        <w:lang w:val="en-GB" w:eastAsia="en-US" w:bidi="ar-SA"/>
      </w:rPr>
    </w:lvl>
    <w:lvl w:ilvl="6" w:tplc="8EACBE4A">
      <w:numFmt w:val="bullet"/>
      <w:lvlText w:val="•"/>
      <w:lvlJc w:val="left"/>
      <w:pPr>
        <w:ind w:left="5987" w:hanging="567"/>
      </w:pPr>
      <w:rPr>
        <w:rFonts w:hint="default"/>
        <w:lang w:val="en-GB" w:eastAsia="en-US" w:bidi="ar-SA"/>
      </w:rPr>
    </w:lvl>
    <w:lvl w:ilvl="7" w:tplc="CAC46694">
      <w:numFmt w:val="bullet"/>
      <w:lvlText w:val="•"/>
      <w:lvlJc w:val="left"/>
      <w:pPr>
        <w:ind w:left="6782" w:hanging="567"/>
      </w:pPr>
      <w:rPr>
        <w:rFonts w:hint="default"/>
        <w:lang w:val="en-GB" w:eastAsia="en-US" w:bidi="ar-SA"/>
      </w:rPr>
    </w:lvl>
    <w:lvl w:ilvl="8" w:tplc="9A1A4F40">
      <w:numFmt w:val="bullet"/>
      <w:lvlText w:val="•"/>
      <w:lvlJc w:val="left"/>
      <w:pPr>
        <w:ind w:left="7577" w:hanging="567"/>
      </w:pPr>
      <w:rPr>
        <w:rFonts w:hint="default"/>
        <w:lang w:val="en-GB" w:eastAsia="en-US" w:bidi="ar-SA"/>
      </w:rPr>
    </w:lvl>
  </w:abstractNum>
  <w:abstractNum w:abstractNumId="15" w15:restartNumberingAfterBreak="0">
    <w:nsid w:val="63B865ED"/>
    <w:multiLevelType w:val="hybridMultilevel"/>
    <w:tmpl w:val="032C1674"/>
    <w:lvl w:ilvl="0" w:tplc="E736B39C">
      <w:start w:val="1"/>
      <w:numFmt w:val="lowerLetter"/>
      <w:lvlText w:val="%1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F8206F00">
      <w:numFmt w:val="bullet"/>
      <w:lvlText w:val="•"/>
      <w:lvlJc w:val="left"/>
      <w:pPr>
        <w:ind w:left="2014" w:hanging="567"/>
      </w:pPr>
      <w:rPr>
        <w:rFonts w:hint="default"/>
        <w:lang w:val="en-GB" w:eastAsia="en-US" w:bidi="ar-SA"/>
      </w:rPr>
    </w:lvl>
    <w:lvl w:ilvl="2" w:tplc="ED7EA338">
      <w:numFmt w:val="bullet"/>
      <w:lvlText w:val="•"/>
      <w:lvlJc w:val="left"/>
      <w:pPr>
        <w:ind w:left="2809" w:hanging="567"/>
      </w:pPr>
      <w:rPr>
        <w:rFonts w:hint="default"/>
        <w:lang w:val="en-GB" w:eastAsia="en-US" w:bidi="ar-SA"/>
      </w:rPr>
    </w:lvl>
    <w:lvl w:ilvl="3" w:tplc="44943CC4">
      <w:numFmt w:val="bullet"/>
      <w:lvlText w:val="•"/>
      <w:lvlJc w:val="left"/>
      <w:pPr>
        <w:ind w:left="3603" w:hanging="567"/>
      </w:pPr>
      <w:rPr>
        <w:rFonts w:hint="default"/>
        <w:lang w:val="en-GB" w:eastAsia="en-US" w:bidi="ar-SA"/>
      </w:rPr>
    </w:lvl>
    <w:lvl w:ilvl="4" w:tplc="9DE4B690">
      <w:numFmt w:val="bullet"/>
      <w:lvlText w:val="•"/>
      <w:lvlJc w:val="left"/>
      <w:pPr>
        <w:ind w:left="4398" w:hanging="567"/>
      </w:pPr>
      <w:rPr>
        <w:rFonts w:hint="default"/>
        <w:lang w:val="en-GB" w:eastAsia="en-US" w:bidi="ar-SA"/>
      </w:rPr>
    </w:lvl>
    <w:lvl w:ilvl="5" w:tplc="5EF43C00">
      <w:numFmt w:val="bullet"/>
      <w:lvlText w:val="•"/>
      <w:lvlJc w:val="left"/>
      <w:pPr>
        <w:ind w:left="5193" w:hanging="567"/>
      </w:pPr>
      <w:rPr>
        <w:rFonts w:hint="default"/>
        <w:lang w:val="en-GB" w:eastAsia="en-US" w:bidi="ar-SA"/>
      </w:rPr>
    </w:lvl>
    <w:lvl w:ilvl="6" w:tplc="3FB21C70">
      <w:numFmt w:val="bullet"/>
      <w:lvlText w:val="•"/>
      <w:lvlJc w:val="left"/>
      <w:pPr>
        <w:ind w:left="5987" w:hanging="567"/>
      </w:pPr>
      <w:rPr>
        <w:rFonts w:hint="default"/>
        <w:lang w:val="en-GB" w:eastAsia="en-US" w:bidi="ar-SA"/>
      </w:rPr>
    </w:lvl>
    <w:lvl w:ilvl="7" w:tplc="37869334">
      <w:numFmt w:val="bullet"/>
      <w:lvlText w:val="•"/>
      <w:lvlJc w:val="left"/>
      <w:pPr>
        <w:ind w:left="6782" w:hanging="567"/>
      </w:pPr>
      <w:rPr>
        <w:rFonts w:hint="default"/>
        <w:lang w:val="en-GB" w:eastAsia="en-US" w:bidi="ar-SA"/>
      </w:rPr>
    </w:lvl>
    <w:lvl w:ilvl="8" w:tplc="DAF8E1CE">
      <w:numFmt w:val="bullet"/>
      <w:lvlText w:val="•"/>
      <w:lvlJc w:val="left"/>
      <w:pPr>
        <w:ind w:left="7577" w:hanging="567"/>
      </w:pPr>
      <w:rPr>
        <w:rFonts w:hint="default"/>
        <w:lang w:val="en-GB" w:eastAsia="en-US" w:bidi="ar-SA"/>
      </w:rPr>
    </w:lvl>
  </w:abstractNum>
  <w:abstractNum w:abstractNumId="16" w15:restartNumberingAfterBreak="0">
    <w:nsid w:val="653E36B3"/>
    <w:multiLevelType w:val="hybridMultilevel"/>
    <w:tmpl w:val="7846977C"/>
    <w:lvl w:ilvl="0" w:tplc="04CE9ABC">
      <w:start w:val="1"/>
      <w:numFmt w:val="lowerLetter"/>
      <w:lvlText w:val="%1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A530D384">
      <w:start w:val="1"/>
      <w:numFmt w:val="lowerRoman"/>
      <w:lvlText w:val="%2."/>
      <w:lvlJc w:val="left"/>
      <w:pPr>
        <w:ind w:left="1793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GB" w:eastAsia="en-US" w:bidi="ar-SA"/>
      </w:rPr>
    </w:lvl>
    <w:lvl w:ilvl="2" w:tplc="FEB4F832">
      <w:numFmt w:val="bullet"/>
      <w:lvlText w:val="•"/>
      <w:lvlJc w:val="left"/>
      <w:pPr>
        <w:ind w:left="2618" w:hanging="567"/>
      </w:pPr>
      <w:rPr>
        <w:rFonts w:hint="default"/>
        <w:lang w:val="en-GB" w:eastAsia="en-US" w:bidi="ar-SA"/>
      </w:rPr>
    </w:lvl>
    <w:lvl w:ilvl="3" w:tplc="3F702494">
      <w:numFmt w:val="bullet"/>
      <w:lvlText w:val="•"/>
      <w:lvlJc w:val="left"/>
      <w:pPr>
        <w:ind w:left="3436" w:hanging="567"/>
      </w:pPr>
      <w:rPr>
        <w:rFonts w:hint="default"/>
        <w:lang w:val="en-GB" w:eastAsia="en-US" w:bidi="ar-SA"/>
      </w:rPr>
    </w:lvl>
    <w:lvl w:ilvl="4" w:tplc="B074FF98">
      <w:numFmt w:val="bullet"/>
      <w:lvlText w:val="•"/>
      <w:lvlJc w:val="left"/>
      <w:pPr>
        <w:ind w:left="4255" w:hanging="567"/>
      </w:pPr>
      <w:rPr>
        <w:rFonts w:hint="default"/>
        <w:lang w:val="en-GB" w:eastAsia="en-US" w:bidi="ar-SA"/>
      </w:rPr>
    </w:lvl>
    <w:lvl w:ilvl="5" w:tplc="33860CEE">
      <w:numFmt w:val="bullet"/>
      <w:lvlText w:val="•"/>
      <w:lvlJc w:val="left"/>
      <w:pPr>
        <w:ind w:left="5073" w:hanging="567"/>
      </w:pPr>
      <w:rPr>
        <w:rFonts w:hint="default"/>
        <w:lang w:val="en-GB" w:eastAsia="en-US" w:bidi="ar-SA"/>
      </w:rPr>
    </w:lvl>
    <w:lvl w:ilvl="6" w:tplc="4C386FFC">
      <w:numFmt w:val="bullet"/>
      <w:lvlText w:val="•"/>
      <w:lvlJc w:val="left"/>
      <w:pPr>
        <w:ind w:left="5892" w:hanging="567"/>
      </w:pPr>
      <w:rPr>
        <w:rFonts w:hint="default"/>
        <w:lang w:val="en-GB" w:eastAsia="en-US" w:bidi="ar-SA"/>
      </w:rPr>
    </w:lvl>
    <w:lvl w:ilvl="7" w:tplc="9D1A9F18">
      <w:numFmt w:val="bullet"/>
      <w:lvlText w:val="•"/>
      <w:lvlJc w:val="left"/>
      <w:pPr>
        <w:ind w:left="6710" w:hanging="567"/>
      </w:pPr>
      <w:rPr>
        <w:rFonts w:hint="default"/>
        <w:lang w:val="en-GB" w:eastAsia="en-US" w:bidi="ar-SA"/>
      </w:rPr>
    </w:lvl>
    <w:lvl w:ilvl="8" w:tplc="D9426578">
      <w:numFmt w:val="bullet"/>
      <w:lvlText w:val="•"/>
      <w:lvlJc w:val="left"/>
      <w:pPr>
        <w:ind w:left="7529" w:hanging="567"/>
      </w:pPr>
      <w:rPr>
        <w:rFonts w:hint="default"/>
        <w:lang w:val="en-GB" w:eastAsia="en-US" w:bidi="ar-SA"/>
      </w:rPr>
    </w:lvl>
  </w:abstractNum>
  <w:abstractNum w:abstractNumId="17" w15:restartNumberingAfterBreak="0">
    <w:nsid w:val="67C11A37"/>
    <w:multiLevelType w:val="hybridMultilevel"/>
    <w:tmpl w:val="C710340E"/>
    <w:lvl w:ilvl="0" w:tplc="67BAC034">
      <w:start w:val="1"/>
      <w:numFmt w:val="lowerLetter"/>
      <w:lvlText w:val="%1"/>
      <w:lvlJc w:val="left"/>
      <w:pPr>
        <w:ind w:left="1226" w:hanging="567"/>
        <w:jc w:val="left"/>
      </w:pPr>
      <w:rPr>
        <w:rFonts w:hint="default"/>
        <w:w w:val="100"/>
        <w:lang w:val="en-GB" w:eastAsia="en-US" w:bidi="ar-SA"/>
      </w:rPr>
    </w:lvl>
    <w:lvl w:ilvl="1" w:tplc="035C5F7A">
      <w:start w:val="1"/>
      <w:numFmt w:val="lowerRoman"/>
      <w:lvlText w:val="%2."/>
      <w:lvlJc w:val="left"/>
      <w:pPr>
        <w:ind w:left="1793" w:hanging="567"/>
        <w:jc w:val="left"/>
      </w:pPr>
      <w:rPr>
        <w:rFonts w:hint="default"/>
        <w:spacing w:val="-2"/>
        <w:w w:val="100"/>
        <w:lang w:val="en-GB" w:eastAsia="en-US" w:bidi="ar-SA"/>
      </w:rPr>
    </w:lvl>
    <w:lvl w:ilvl="2" w:tplc="1F742580">
      <w:numFmt w:val="bullet"/>
      <w:lvlText w:val="•"/>
      <w:lvlJc w:val="left"/>
      <w:pPr>
        <w:ind w:left="2618" w:hanging="567"/>
      </w:pPr>
      <w:rPr>
        <w:rFonts w:hint="default"/>
        <w:lang w:val="en-GB" w:eastAsia="en-US" w:bidi="ar-SA"/>
      </w:rPr>
    </w:lvl>
    <w:lvl w:ilvl="3" w:tplc="13749CDA">
      <w:numFmt w:val="bullet"/>
      <w:lvlText w:val="•"/>
      <w:lvlJc w:val="left"/>
      <w:pPr>
        <w:ind w:left="3436" w:hanging="567"/>
      </w:pPr>
      <w:rPr>
        <w:rFonts w:hint="default"/>
        <w:lang w:val="en-GB" w:eastAsia="en-US" w:bidi="ar-SA"/>
      </w:rPr>
    </w:lvl>
    <w:lvl w:ilvl="4" w:tplc="BC9C57DC">
      <w:numFmt w:val="bullet"/>
      <w:lvlText w:val="•"/>
      <w:lvlJc w:val="left"/>
      <w:pPr>
        <w:ind w:left="4255" w:hanging="567"/>
      </w:pPr>
      <w:rPr>
        <w:rFonts w:hint="default"/>
        <w:lang w:val="en-GB" w:eastAsia="en-US" w:bidi="ar-SA"/>
      </w:rPr>
    </w:lvl>
    <w:lvl w:ilvl="5" w:tplc="ED8E0D8A">
      <w:numFmt w:val="bullet"/>
      <w:lvlText w:val="•"/>
      <w:lvlJc w:val="left"/>
      <w:pPr>
        <w:ind w:left="5073" w:hanging="567"/>
      </w:pPr>
      <w:rPr>
        <w:rFonts w:hint="default"/>
        <w:lang w:val="en-GB" w:eastAsia="en-US" w:bidi="ar-SA"/>
      </w:rPr>
    </w:lvl>
    <w:lvl w:ilvl="6" w:tplc="A1D859E2">
      <w:numFmt w:val="bullet"/>
      <w:lvlText w:val="•"/>
      <w:lvlJc w:val="left"/>
      <w:pPr>
        <w:ind w:left="5892" w:hanging="567"/>
      </w:pPr>
      <w:rPr>
        <w:rFonts w:hint="default"/>
        <w:lang w:val="en-GB" w:eastAsia="en-US" w:bidi="ar-SA"/>
      </w:rPr>
    </w:lvl>
    <w:lvl w:ilvl="7" w:tplc="C1567EA6">
      <w:numFmt w:val="bullet"/>
      <w:lvlText w:val="•"/>
      <w:lvlJc w:val="left"/>
      <w:pPr>
        <w:ind w:left="6710" w:hanging="567"/>
      </w:pPr>
      <w:rPr>
        <w:rFonts w:hint="default"/>
        <w:lang w:val="en-GB" w:eastAsia="en-US" w:bidi="ar-SA"/>
      </w:rPr>
    </w:lvl>
    <w:lvl w:ilvl="8" w:tplc="3ED628E6">
      <w:numFmt w:val="bullet"/>
      <w:lvlText w:val="•"/>
      <w:lvlJc w:val="left"/>
      <w:pPr>
        <w:ind w:left="7529" w:hanging="567"/>
      </w:pPr>
      <w:rPr>
        <w:rFonts w:hint="default"/>
        <w:lang w:val="en-GB" w:eastAsia="en-US" w:bidi="ar-SA"/>
      </w:rPr>
    </w:lvl>
  </w:abstractNum>
  <w:abstractNum w:abstractNumId="18" w15:restartNumberingAfterBreak="0">
    <w:nsid w:val="698C7102"/>
    <w:multiLevelType w:val="hybridMultilevel"/>
    <w:tmpl w:val="2DB263B8"/>
    <w:lvl w:ilvl="0" w:tplc="096E2E46">
      <w:start w:val="1"/>
      <w:numFmt w:val="lowerLetter"/>
      <w:lvlText w:val="%1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A5AAE5FE">
      <w:numFmt w:val="bullet"/>
      <w:lvlText w:val="•"/>
      <w:lvlJc w:val="left"/>
      <w:pPr>
        <w:ind w:left="2014" w:hanging="567"/>
      </w:pPr>
      <w:rPr>
        <w:rFonts w:hint="default"/>
        <w:lang w:val="en-GB" w:eastAsia="en-US" w:bidi="ar-SA"/>
      </w:rPr>
    </w:lvl>
    <w:lvl w:ilvl="2" w:tplc="BFFE27B4">
      <w:numFmt w:val="bullet"/>
      <w:lvlText w:val="•"/>
      <w:lvlJc w:val="left"/>
      <w:pPr>
        <w:ind w:left="2809" w:hanging="567"/>
      </w:pPr>
      <w:rPr>
        <w:rFonts w:hint="default"/>
        <w:lang w:val="en-GB" w:eastAsia="en-US" w:bidi="ar-SA"/>
      </w:rPr>
    </w:lvl>
    <w:lvl w:ilvl="3" w:tplc="6F3604A4">
      <w:numFmt w:val="bullet"/>
      <w:lvlText w:val="•"/>
      <w:lvlJc w:val="left"/>
      <w:pPr>
        <w:ind w:left="3603" w:hanging="567"/>
      </w:pPr>
      <w:rPr>
        <w:rFonts w:hint="default"/>
        <w:lang w:val="en-GB" w:eastAsia="en-US" w:bidi="ar-SA"/>
      </w:rPr>
    </w:lvl>
    <w:lvl w:ilvl="4" w:tplc="4938759A">
      <w:numFmt w:val="bullet"/>
      <w:lvlText w:val="•"/>
      <w:lvlJc w:val="left"/>
      <w:pPr>
        <w:ind w:left="4398" w:hanging="567"/>
      </w:pPr>
      <w:rPr>
        <w:rFonts w:hint="default"/>
        <w:lang w:val="en-GB" w:eastAsia="en-US" w:bidi="ar-SA"/>
      </w:rPr>
    </w:lvl>
    <w:lvl w:ilvl="5" w:tplc="2B4C4CBE">
      <w:numFmt w:val="bullet"/>
      <w:lvlText w:val="•"/>
      <w:lvlJc w:val="left"/>
      <w:pPr>
        <w:ind w:left="5193" w:hanging="567"/>
      </w:pPr>
      <w:rPr>
        <w:rFonts w:hint="default"/>
        <w:lang w:val="en-GB" w:eastAsia="en-US" w:bidi="ar-SA"/>
      </w:rPr>
    </w:lvl>
    <w:lvl w:ilvl="6" w:tplc="A356A100">
      <w:numFmt w:val="bullet"/>
      <w:lvlText w:val="•"/>
      <w:lvlJc w:val="left"/>
      <w:pPr>
        <w:ind w:left="5987" w:hanging="567"/>
      </w:pPr>
      <w:rPr>
        <w:rFonts w:hint="default"/>
        <w:lang w:val="en-GB" w:eastAsia="en-US" w:bidi="ar-SA"/>
      </w:rPr>
    </w:lvl>
    <w:lvl w:ilvl="7" w:tplc="2CB8DDFA">
      <w:numFmt w:val="bullet"/>
      <w:lvlText w:val="•"/>
      <w:lvlJc w:val="left"/>
      <w:pPr>
        <w:ind w:left="6782" w:hanging="567"/>
      </w:pPr>
      <w:rPr>
        <w:rFonts w:hint="default"/>
        <w:lang w:val="en-GB" w:eastAsia="en-US" w:bidi="ar-SA"/>
      </w:rPr>
    </w:lvl>
    <w:lvl w:ilvl="8" w:tplc="54548C14">
      <w:numFmt w:val="bullet"/>
      <w:lvlText w:val="•"/>
      <w:lvlJc w:val="left"/>
      <w:pPr>
        <w:ind w:left="7577" w:hanging="567"/>
      </w:pPr>
      <w:rPr>
        <w:rFonts w:hint="default"/>
        <w:lang w:val="en-GB" w:eastAsia="en-US" w:bidi="ar-SA"/>
      </w:rPr>
    </w:lvl>
  </w:abstractNum>
  <w:abstractNum w:abstractNumId="19" w15:restartNumberingAfterBreak="0">
    <w:nsid w:val="69DC5A76"/>
    <w:multiLevelType w:val="hybridMultilevel"/>
    <w:tmpl w:val="55087FFE"/>
    <w:lvl w:ilvl="0" w:tplc="99582D68">
      <w:start w:val="1"/>
      <w:numFmt w:val="lowerLetter"/>
      <w:lvlText w:val="%1."/>
      <w:lvlJc w:val="left"/>
      <w:pPr>
        <w:ind w:left="1222" w:hanging="56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379E3328">
      <w:start w:val="1"/>
      <w:numFmt w:val="lowerRoman"/>
      <w:lvlText w:val="%2."/>
      <w:lvlJc w:val="left"/>
      <w:pPr>
        <w:ind w:left="1793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GB" w:eastAsia="en-US" w:bidi="ar-SA"/>
      </w:rPr>
    </w:lvl>
    <w:lvl w:ilvl="2" w:tplc="006C8654">
      <w:numFmt w:val="bullet"/>
      <w:lvlText w:val="•"/>
      <w:lvlJc w:val="left"/>
      <w:pPr>
        <w:ind w:left="2618" w:hanging="567"/>
      </w:pPr>
      <w:rPr>
        <w:rFonts w:hint="default"/>
        <w:lang w:val="en-GB" w:eastAsia="en-US" w:bidi="ar-SA"/>
      </w:rPr>
    </w:lvl>
    <w:lvl w:ilvl="3" w:tplc="E2B4B45C">
      <w:numFmt w:val="bullet"/>
      <w:lvlText w:val="•"/>
      <w:lvlJc w:val="left"/>
      <w:pPr>
        <w:ind w:left="3436" w:hanging="567"/>
      </w:pPr>
      <w:rPr>
        <w:rFonts w:hint="default"/>
        <w:lang w:val="en-GB" w:eastAsia="en-US" w:bidi="ar-SA"/>
      </w:rPr>
    </w:lvl>
    <w:lvl w:ilvl="4" w:tplc="D318BFB8">
      <w:numFmt w:val="bullet"/>
      <w:lvlText w:val="•"/>
      <w:lvlJc w:val="left"/>
      <w:pPr>
        <w:ind w:left="4255" w:hanging="567"/>
      </w:pPr>
      <w:rPr>
        <w:rFonts w:hint="default"/>
        <w:lang w:val="en-GB" w:eastAsia="en-US" w:bidi="ar-SA"/>
      </w:rPr>
    </w:lvl>
    <w:lvl w:ilvl="5" w:tplc="8CB46186">
      <w:numFmt w:val="bullet"/>
      <w:lvlText w:val="•"/>
      <w:lvlJc w:val="left"/>
      <w:pPr>
        <w:ind w:left="5073" w:hanging="567"/>
      </w:pPr>
      <w:rPr>
        <w:rFonts w:hint="default"/>
        <w:lang w:val="en-GB" w:eastAsia="en-US" w:bidi="ar-SA"/>
      </w:rPr>
    </w:lvl>
    <w:lvl w:ilvl="6" w:tplc="E5CA1CB0">
      <w:numFmt w:val="bullet"/>
      <w:lvlText w:val="•"/>
      <w:lvlJc w:val="left"/>
      <w:pPr>
        <w:ind w:left="5892" w:hanging="567"/>
      </w:pPr>
      <w:rPr>
        <w:rFonts w:hint="default"/>
        <w:lang w:val="en-GB" w:eastAsia="en-US" w:bidi="ar-SA"/>
      </w:rPr>
    </w:lvl>
    <w:lvl w:ilvl="7" w:tplc="09EE5594">
      <w:numFmt w:val="bullet"/>
      <w:lvlText w:val="•"/>
      <w:lvlJc w:val="left"/>
      <w:pPr>
        <w:ind w:left="6710" w:hanging="567"/>
      </w:pPr>
      <w:rPr>
        <w:rFonts w:hint="default"/>
        <w:lang w:val="en-GB" w:eastAsia="en-US" w:bidi="ar-SA"/>
      </w:rPr>
    </w:lvl>
    <w:lvl w:ilvl="8" w:tplc="656099B4">
      <w:numFmt w:val="bullet"/>
      <w:lvlText w:val="•"/>
      <w:lvlJc w:val="left"/>
      <w:pPr>
        <w:ind w:left="7529" w:hanging="567"/>
      </w:pPr>
      <w:rPr>
        <w:rFonts w:hint="default"/>
        <w:lang w:val="en-GB" w:eastAsia="en-US" w:bidi="ar-SA"/>
      </w:rPr>
    </w:lvl>
  </w:abstractNum>
  <w:abstractNum w:abstractNumId="20" w15:restartNumberingAfterBreak="0">
    <w:nsid w:val="749433D3"/>
    <w:multiLevelType w:val="hybridMultilevel"/>
    <w:tmpl w:val="D14A93FC"/>
    <w:lvl w:ilvl="0" w:tplc="C34E3488">
      <w:start w:val="1"/>
      <w:numFmt w:val="lowerLetter"/>
      <w:lvlText w:val="%1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BA04D550">
      <w:numFmt w:val="bullet"/>
      <w:lvlText w:val="•"/>
      <w:lvlJc w:val="left"/>
      <w:pPr>
        <w:ind w:left="2014" w:hanging="567"/>
      </w:pPr>
      <w:rPr>
        <w:rFonts w:hint="default"/>
        <w:lang w:val="en-GB" w:eastAsia="en-US" w:bidi="ar-SA"/>
      </w:rPr>
    </w:lvl>
    <w:lvl w:ilvl="2" w:tplc="1FCE8022">
      <w:numFmt w:val="bullet"/>
      <w:lvlText w:val="•"/>
      <w:lvlJc w:val="left"/>
      <w:pPr>
        <w:ind w:left="2809" w:hanging="567"/>
      </w:pPr>
      <w:rPr>
        <w:rFonts w:hint="default"/>
        <w:lang w:val="en-GB" w:eastAsia="en-US" w:bidi="ar-SA"/>
      </w:rPr>
    </w:lvl>
    <w:lvl w:ilvl="3" w:tplc="F6361318">
      <w:numFmt w:val="bullet"/>
      <w:lvlText w:val="•"/>
      <w:lvlJc w:val="left"/>
      <w:pPr>
        <w:ind w:left="3603" w:hanging="567"/>
      </w:pPr>
      <w:rPr>
        <w:rFonts w:hint="default"/>
        <w:lang w:val="en-GB" w:eastAsia="en-US" w:bidi="ar-SA"/>
      </w:rPr>
    </w:lvl>
    <w:lvl w:ilvl="4" w:tplc="EB4C7878">
      <w:numFmt w:val="bullet"/>
      <w:lvlText w:val="•"/>
      <w:lvlJc w:val="left"/>
      <w:pPr>
        <w:ind w:left="4398" w:hanging="567"/>
      </w:pPr>
      <w:rPr>
        <w:rFonts w:hint="default"/>
        <w:lang w:val="en-GB" w:eastAsia="en-US" w:bidi="ar-SA"/>
      </w:rPr>
    </w:lvl>
    <w:lvl w:ilvl="5" w:tplc="0724320E">
      <w:numFmt w:val="bullet"/>
      <w:lvlText w:val="•"/>
      <w:lvlJc w:val="left"/>
      <w:pPr>
        <w:ind w:left="5193" w:hanging="567"/>
      </w:pPr>
      <w:rPr>
        <w:rFonts w:hint="default"/>
        <w:lang w:val="en-GB" w:eastAsia="en-US" w:bidi="ar-SA"/>
      </w:rPr>
    </w:lvl>
    <w:lvl w:ilvl="6" w:tplc="974CC512">
      <w:numFmt w:val="bullet"/>
      <w:lvlText w:val="•"/>
      <w:lvlJc w:val="left"/>
      <w:pPr>
        <w:ind w:left="5987" w:hanging="567"/>
      </w:pPr>
      <w:rPr>
        <w:rFonts w:hint="default"/>
        <w:lang w:val="en-GB" w:eastAsia="en-US" w:bidi="ar-SA"/>
      </w:rPr>
    </w:lvl>
    <w:lvl w:ilvl="7" w:tplc="F202EEA4">
      <w:numFmt w:val="bullet"/>
      <w:lvlText w:val="•"/>
      <w:lvlJc w:val="left"/>
      <w:pPr>
        <w:ind w:left="6782" w:hanging="567"/>
      </w:pPr>
      <w:rPr>
        <w:rFonts w:hint="default"/>
        <w:lang w:val="en-GB" w:eastAsia="en-US" w:bidi="ar-SA"/>
      </w:rPr>
    </w:lvl>
    <w:lvl w:ilvl="8" w:tplc="C8701BB0">
      <w:numFmt w:val="bullet"/>
      <w:lvlText w:val="•"/>
      <w:lvlJc w:val="left"/>
      <w:pPr>
        <w:ind w:left="7577" w:hanging="567"/>
      </w:pPr>
      <w:rPr>
        <w:rFonts w:hint="default"/>
        <w:lang w:val="en-GB" w:eastAsia="en-US" w:bidi="ar-SA"/>
      </w:rPr>
    </w:lvl>
  </w:abstractNum>
  <w:abstractNum w:abstractNumId="21" w15:restartNumberingAfterBreak="0">
    <w:nsid w:val="7B4675A7"/>
    <w:multiLevelType w:val="hybridMultilevel"/>
    <w:tmpl w:val="C5389C84"/>
    <w:lvl w:ilvl="0" w:tplc="055CE210">
      <w:start w:val="16"/>
      <w:numFmt w:val="lowerLetter"/>
      <w:lvlText w:val="%1"/>
      <w:lvlJc w:val="left"/>
      <w:pPr>
        <w:ind w:left="122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0D107E90">
      <w:start w:val="1"/>
      <w:numFmt w:val="lowerRoman"/>
      <w:lvlText w:val="%2."/>
      <w:lvlJc w:val="left"/>
      <w:pPr>
        <w:ind w:left="1793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GB" w:eastAsia="en-US" w:bidi="ar-SA"/>
      </w:rPr>
    </w:lvl>
    <w:lvl w:ilvl="2" w:tplc="C34CCBC6">
      <w:numFmt w:val="bullet"/>
      <w:lvlText w:val="•"/>
      <w:lvlJc w:val="left"/>
      <w:pPr>
        <w:ind w:left="2618" w:hanging="567"/>
      </w:pPr>
      <w:rPr>
        <w:rFonts w:hint="default"/>
        <w:lang w:val="en-GB" w:eastAsia="en-US" w:bidi="ar-SA"/>
      </w:rPr>
    </w:lvl>
    <w:lvl w:ilvl="3" w:tplc="29B8014E">
      <w:numFmt w:val="bullet"/>
      <w:lvlText w:val="•"/>
      <w:lvlJc w:val="left"/>
      <w:pPr>
        <w:ind w:left="3436" w:hanging="567"/>
      </w:pPr>
      <w:rPr>
        <w:rFonts w:hint="default"/>
        <w:lang w:val="en-GB" w:eastAsia="en-US" w:bidi="ar-SA"/>
      </w:rPr>
    </w:lvl>
    <w:lvl w:ilvl="4" w:tplc="4B00A108">
      <w:numFmt w:val="bullet"/>
      <w:lvlText w:val="•"/>
      <w:lvlJc w:val="left"/>
      <w:pPr>
        <w:ind w:left="4255" w:hanging="567"/>
      </w:pPr>
      <w:rPr>
        <w:rFonts w:hint="default"/>
        <w:lang w:val="en-GB" w:eastAsia="en-US" w:bidi="ar-SA"/>
      </w:rPr>
    </w:lvl>
    <w:lvl w:ilvl="5" w:tplc="31A877CE">
      <w:numFmt w:val="bullet"/>
      <w:lvlText w:val="•"/>
      <w:lvlJc w:val="left"/>
      <w:pPr>
        <w:ind w:left="5073" w:hanging="567"/>
      </w:pPr>
      <w:rPr>
        <w:rFonts w:hint="default"/>
        <w:lang w:val="en-GB" w:eastAsia="en-US" w:bidi="ar-SA"/>
      </w:rPr>
    </w:lvl>
    <w:lvl w:ilvl="6" w:tplc="B96E608E">
      <w:numFmt w:val="bullet"/>
      <w:lvlText w:val="•"/>
      <w:lvlJc w:val="left"/>
      <w:pPr>
        <w:ind w:left="5892" w:hanging="567"/>
      </w:pPr>
      <w:rPr>
        <w:rFonts w:hint="default"/>
        <w:lang w:val="en-GB" w:eastAsia="en-US" w:bidi="ar-SA"/>
      </w:rPr>
    </w:lvl>
    <w:lvl w:ilvl="7" w:tplc="85325D2C">
      <w:numFmt w:val="bullet"/>
      <w:lvlText w:val="•"/>
      <w:lvlJc w:val="left"/>
      <w:pPr>
        <w:ind w:left="6710" w:hanging="567"/>
      </w:pPr>
      <w:rPr>
        <w:rFonts w:hint="default"/>
        <w:lang w:val="en-GB" w:eastAsia="en-US" w:bidi="ar-SA"/>
      </w:rPr>
    </w:lvl>
    <w:lvl w:ilvl="8" w:tplc="D2B052F0">
      <w:numFmt w:val="bullet"/>
      <w:lvlText w:val="•"/>
      <w:lvlJc w:val="left"/>
      <w:pPr>
        <w:ind w:left="7529" w:hanging="567"/>
      </w:pPr>
      <w:rPr>
        <w:rFonts w:hint="default"/>
        <w:lang w:val="en-GB" w:eastAsia="en-US" w:bidi="ar-SA"/>
      </w:rPr>
    </w:lvl>
  </w:abstractNum>
  <w:num w:numId="1" w16cid:durableId="1094934210">
    <w:abstractNumId w:val="13"/>
  </w:num>
  <w:num w:numId="2" w16cid:durableId="790169976">
    <w:abstractNumId w:val="15"/>
  </w:num>
  <w:num w:numId="3" w16cid:durableId="1405950741">
    <w:abstractNumId w:val="8"/>
  </w:num>
  <w:num w:numId="4" w16cid:durableId="123428926">
    <w:abstractNumId w:val="12"/>
  </w:num>
  <w:num w:numId="5" w16cid:durableId="1839804171">
    <w:abstractNumId w:val="0"/>
  </w:num>
  <w:num w:numId="6" w16cid:durableId="1967393279">
    <w:abstractNumId w:val="5"/>
  </w:num>
  <w:num w:numId="7" w16cid:durableId="379020895">
    <w:abstractNumId w:val="10"/>
  </w:num>
  <w:num w:numId="8" w16cid:durableId="1600485265">
    <w:abstractNumId w:val="19"/>
  </w:num>
  <w:num w:numId="9" w16cid:durableId="947664112">
    <w:abstractNumId w:val="2"/>
  </w:num>
  <w:num w:numId="10" w16cid:durableId="1667783167">
    <w:abstractNumId w:val="11"/>
  </w:num>
  <w:num w:numId="11" w16cid:durableId="834347459">
    <w:abstractNumId w:val="16"/>
  </w:num>
  <w:num w:numId="12" w16cid:durableId="1145009360">
    <w:abstractNumId w:val="17"/>
  </w:num>
  <w:num w:numId="13" w16cid:durableId="778109275">
    <w:abstractNumId w:val="14"/>
  </w:num>
  <w:num w:numId="14" w16cid:durableId="2120369458">
    <w:abstractNumId w:val="18"/>
  </w:num>
  <w:num w:numId="15" w16cid:durableId="1131366549">
    <w:abstractNumId w:val="6"/>
  </w:num>
  <w:num w:numId="16" w16cid:durableId="755827221">
    <w:abstractNumId w:val="20"/>
  </w:num>
  <w:num w:numId="17" w16cid:durableId="1287851326">
    <w:abstractNumId w:val="4"/>
  </w:num>
  <w:num w:numId="18" w16cid:durableId="958217302">
    <w:abstractNumId w:val="9"/>
  </w:num>
  <w:num w:numId="19" w16cid:durableId="1190488500">
    <w:abstractNumId w:val="3"/>
  </w:num>
  <w:num w:numId="20" w16cid:durableId="860316736">
    <w:abstractNumId w:val="1"/>
  </w:num>
  <w:num w:numId="21" w16cid:durableId="1948154898">
    <w:abstractNumId w:val="21"/>
  </w:num>
  <w:num w:numId="22" w16cid:durableId="6590380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B80"/>
    <w:rsid w:val="00052C4E"/>
    <w:rsid w:val="00144E41"/>
    <w:rsid w:val="0059781E"/>
    <w:rsid w:val="00956804"/>
    <w:rsid w:val="00B66B9E"/>
    <w:rsid w:val="00BA25EB"/>
    <w:rsid w:val="00D01377"/>
    <w:rsid w:val="00D13B8C"/>
    <w:rsid w:val="00F1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9C8EB7"/>
  <w15:docId w15:val="{DE291B47-D557-4F4B-8B75-012A12628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pPr>
      <w:ind w:left="1226" w:hanging="567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98"/>
      <w:ind w:left="660"/>
    </w:pPr>
  </w:style>
  <w:style w:type="paragraph" w:styleId="TOC2">
    <w:name w:val="toc 2"/>
    <w:basedOn w:val="Normal"/>
    <w:uiPriority w:val="1"/>
    <w:qFormat/>
    <w:pPr>
      <w:spacing w:before="138"/>
      <w:ind w:left="1087"/>
    </w:p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80"/>
      <w:ind w:left="660" w:right="183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793" w:hanging="56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2.png"/><Relationship Id="rId21" Type="http://schemas.openxmlformats.org/officeDocument/2006/relationships/image" Target="media/image15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20" Type="http://schemas.openxmlformats.org/officeDocument/2006/relationships/image" Target="media/image14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23</Pages>
  <Words>7198</Words>
  <Characters>41031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</dc:creator>
  <cp:lastModifiedBy>Caroline Oxenham</cp:lastModifiedBy>
  <cp:revision>5</cp:revision>
  <cp:lastPrinted>2022-05-27T18:49:00Z</cp:lastPrinted>
  <dcterms:created xsi:type="dcterms:W3CDTF">2022-05-27T18:48:00Z</dcterms:created>
  <dcterms:modified xsi:type="dcterms:W3CDTF">2026-09-15T13:38:00Z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2022-05-27T00:00:00Z</vt:filetime>
  </property>
</Properties>
</file>